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5D47459F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FA3872">
        <w:t>1</w:t>
      </w:r>
      <w:r w:rsidR="005420D8">
        <w:t>0</w:t>
      </w:r>
      <w:r w:rsidRPr="00720AAC">
        <w:t xml:space="preserve"> do zapytania nr SGA.261.</w:t>
      </w:r>
      <w:r w:rsidR="00F26B10">
        <w:t>01.2026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60F26B" w14:textId="24105836" w:rsidR="00E510D3" w:rsidRDefault="00326BF0" w:rsidP="00E25F64">
      <w:pPr>
        <w:jc w:val="center"/>
        <w:rPr>
          <w:b/>
        </w:rPr>
      </w:pPr>
      <w:r w:rsidRPr="00326BF0">
        <w:rPr>
          <w:b/>
        </w:rPr>
        <w:t xml:space="preserve">Drobny sprzęt medyczny </w:t>
      </w:r>
    </w:p>
    <w:p w14:paraId="2E8B6363" w14:textId="34709EDD" w:rsidR="00326BF0" w:rsidRDefault="00326BF0" w:rsidP="00E510D3">
      <w:pPr>
        <w:rPr>
          <w:b/>
        </w:rPr>
      </w:pPr>
    </w:p>
    <w:p w14:paraId="5F8B4C37" w14:textId="77777777" w:rsidR="00326BF0" w:rsidRPr="00326BF0" w:rsidRDefault="00326BF0" w:rsidP="00E510D3">
      <w:pPr>
        <w:rPr>
          <w:b/>
        </w:rPr>
      </w:pPr>
    </w:p>
    <w:p w14:paraId="45883B8C" w14:textId="0955F5C6" w:rsidR="00326BF0" w:rsidRPr="00036398" w:rsidRDefault="00326BF0" w:rsidP="00326BF0">
      <w:pPr>
        <w:jc w:val="center"/>
        <w:rPr>
          <w:sz w:val="20"/>
          <w:szCs w:val="20"/>
        </w:rPr>
      </w:pPr>
      <w:r>
        <w:rPr>
          <w:b/>
        </w:rPr>
        <w:t>C</w:t>
      </w:r>
      <w:r w:rsidRPr="00326BF0">
        <w:rPr>
          <w:b/>
        </w:rPr>
        <w:t>iśnieniomierz – 3 szt.</w:t>
      </w: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020142" w:rsidRDefault="00201AE6" w:rsidP="00DB30B0">
            <w:pPr>
              <w:widowControl w:val="0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020142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020142" w:rsidRDefault="00201AE6" w:rsidP="00DB30B0">
            <w:pPr>
              <w:widowControl w:val="0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020142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020142" w:rsidRDefault="001A38D6" w:rsidP="00DB30B0">
            <w:pPr>
              <w:widowControl w:val="0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020142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0784F3A8" w:rsidR="00201AE6" w:rsidRPr="00020142" w:rsidRDefault="00201AE6" w:rsidP="00DB30B0">
            <w:pPr>
              <w:widowControl w:val="0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F26B10" w:rsidRPr="00020142">
              <w:rPr>
                <w:sz w:val="22"/>
                <w:szCs w:val="22"/>
              </w:rPr>
              <w:t xml:space="preserve">minimum </w:t>
            </w:r>
            <w:r w:rsidRPr="00020142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62A8A46D" w:rsidR="00201AE6" w:rsidRPr="00020142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  <w:r w:rsidR="00086F16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23A61" w:rsidRPr="00E055CF" w14:paraId="587F786C" w14:textId="77777777" w:rsidTr="00C64EDE">
        <w:tc>
          <w:tcPr>
            <w:tcW w:w="567" w:type="dxa"/>
          </w:tcPr>
          <w:p w14:paraId="0C518DAE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FB50BAD" w14:textId="4F2D6F74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Urządzenie medyczne</w:t>
            </w:r>
          </w:p>
        </w:tc>
        <w:tc>
          <w:tcPr>
            <w:tcW w:w="1765" w:type="dxa"/>
            <w:vAlign w:val="center"/>
          </w:tcPr>
          <w:p w14:paraId="4F8DBFEB" w14:textId="1D19925B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3A3CDE5D" w14:textId="77777777" w:rsidTr="00C64EDE">
        <w:tc>
          <w:tcPr>
            <w:tcW w:w="567" w:type="dxa"/>
          </w:tcPr>
          <w:p w14:paraId="67C0C403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79105F08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Oscylometryczna metoda pomiaru</w:t>
            </w:r>
          </w:p>
        </w:tc>
        <w:tc>
          <w:tcPr>
            <w:tcW w:w="1765" w:type="dxa"/>
            <w:vAlign w:val="center"/>
          </w:tcPr>
          <w:p w14:paraId="6DB6A0F9" w14:textId="041ABC08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5D2BDB01" w14:textId="77777777" w:rsidTr="00955E1E">
        <w:tc>
          <w:tcPr>
            <w:tcW w:w="567" w:type="dxa"/>
          </w:tcPr>
          <w:p w14:paraId="2D3BBBF9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59E23D25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Wyświetlacz cyfrowy, LCD wyświetlający min. ciśnienie skurczowe, rozkurczowe, tętno. Możliwość wyświetlenia godziny oraz daty.</w:t>
            </w:r>
          </w:p>
        </w:tc>
        <w:tc>
          <w:tcPr>
            <w:tcW w:w="1765" w:type="dxa"/>
            <w:vAlign w:val="center"/>
          </w:tcPr>
          <w:p w14:paraId="107C8A8B" w14:textId="57509420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4DBB1C4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0B356D34" w14:textId="77777777" w:rsidTr="00955E1E">
        <w:tc>
          <w:tcPr>
            <w:tcW w:w="567" w:type="dxa"/>
          </w:tcPr>
          <w:p w14:paraId="767DAA8C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494F67BE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Zakres pomiarowy ciśnienia: min. 0-299 mmHg</w:t>
            </w:r>
          </w:p>
        </w:tc>
        <w:tc>
          <w:tcPr>
            <w:tcW w:w="1765" w:type="dxa"/>
            <w:vAlign w:val="center"/>
          </w:tcPr>
          <w:p w14:paraId="27545ADF" w14:textId="064BAEE1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6E3A1F24" w14:textId="77777777" w:rsidTr="00955E1E">
        <w:tc>
          <w:tcPr>
            <w:tcW w:w="567" w:type="dxa"/>
          </w:tcPr>
          <w:p w14:paraId="1BAB1412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2DC884" w14:textId="2080B2D3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Zakres pomiarowy tętna: min. 40-180 uderzeń/min</w:t>
            </w:r>
          </w:p>
        </w:tc>
        <w:tc>
          <w:tcPr>
            <w:tcW w:w="1765" w:type="dxa"/>
            <w:vAlign w:val="center"/>
          </w:tcPr>
          <w:p w14:paraId="3072187E" w14:textId="04590E44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44634258" w14:textId="77777777" w:rsidTr="00955E1E">
        <w:tc>
          <w:tcPr>
            <w:tcW w:w="567" w:type="dxa"/>
          </w:tcPr>
          <w:p w14:paraId="46C9A9A1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17D6193" w14:textId="5139BDBC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Dokładność: ciśnienie min. ± 3 mmHg, tętno ± 5%</w:t>
            </w:r>
          </w:p>
        </w:tc>
        <w:tc>
          <w:tcPr>
            <w:tcW w:w="1765" w:type="dxa"/>
            <w:vAlign w:val="center"/>
          </w:tcPr>
          <w:p w14:paraId="02152750" w14:textId="2F30AED6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671630D9" w14:textId="77777777" w:rsidTr="00955E1E">
        <w:tc>
          <w:tcPr>
            <w:tcW w:w="567" w:type="dxa"/>
          </w:tcPr>
          <w:p w14:paraId="11B46478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7F0B29" w14:textId="79B023E7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Wskaźnik poziomu ciśnienia krwi</w:t>
            </w:r>
          </w:p>
        </w:tc>
        <w:tc>
          <w:tcPr>
            <w:tcW w:w="1765" w:type="dxa"/>
            <w:vAlign w:val="center"/>
          </w:tcPr>
          <w:p w14:paraId="34DC0D3F" w14:textId="755E3ECA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4F5BC127" w14:textId="77777777" w:rsidTr="00955E1E">
        <w:tc>
          <w:tcPr>
            <w:tcW w:w="567" w:type="dxa"/>
          </w:tcPr>
          <w:p w14:paraId="28906C91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3B9BBE8C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Wskaźnik błędu z powodu ruchu podczas pomiaru.</w:t>
            </w:r>
          </w:p>
        </w:tc>
        <w:tc>
          <w:tcPr>
            <w:tcW w:w="1765" w:type="dxa"/>
            <w:vAlign w:val="center"/>
          </w:tcPr>
          <w:p w14:paraId="20C16391" w14:textId="60E9E1BD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2FD99D22" w14:textId="77777777" w:rsidTr="00955E1E">
        <w:tc>
          <w:tcPr>
            <w:tcW w:w="567" w:type="dxa"/>
          </w:tcPr>
          <w:p w14:paraId="0E0DD933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4523FCF" w14:textId="07860A8C" w:rsidR="00223A61" w:rsidRPr="00020142" w:rsidRDefault="00223A61" w:rsidP="00223A61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Funkcja wykrywania nieregularnego tętna występującego przy arytmii</w:t>
            </w:r>
          </w:p>
        </w:tc>
        <w:tc>
          <w:tcPr>
            <w:tcW w:w="1765" w:type="dxa"/>
            <w:vAlign w:val="center"/>
          </w:tcPr>
          <w:p w14:paraId="2266D094" w14:textId="3C4F4C24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171E2256" w14:textId="77777777" w:rsidTr="00955E1E">
        <w:tc>
          <w:tcPr>
            <w:tcW w:w="567" w:type="dxa"/>
          </w:tcPr>
          <w:p w14:paraId="4A6DF472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4928CC28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Wskaźnik prawidłowo założonego mankietu</w:t>
            </w:r>
          </w:p>
        </w:tc>
        <w:tc>
          <w:tcPr>
            <w:tcW w:w="1765" w:type="dxa"/>
            <w:vAlign w:val="center"/>
          </w:tcPr>
          <w:p w14:paraId="126FB931" w14:textId="3D2CF485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25F00417" w14:textId="77777777" w:rsidTr="00955E1E">
        <w:tc>
          <w:tcPr>
            <w:tcW w:w="567" w:type="dxa"/>
          </w:tcPr>
          <w:p w14:paraId="7A17F3B6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00AD71EE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2 niezależne tory pamięci (min. 2 x 60 pomiarów z datą i godziną)</w:t>
            </w:r>
          </w:p>
        </w:tc>
        <w:tc>
          <w:tcPr>
            <w:tcW w:w="1765" w:type="dxa"/>
            <w:vAlign w:val="center"/>
          </w:tcPr>
          <w:p w14:paraId="4BA0F11E" w14:textId="18F8623F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13FC2293" w14:textId="77777777" w:rsidTr="00955E1E">
        <w:tc>
          <w:tcPr>
            <w:tcW w:w="567" w:type="dxa"/>
          </w:tcPr>
          <w:p w14:paraId="03D99F01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0BDDD9DE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Funkcja uśredniania 3 ostatnich wyników z 10 minut</w:t>
            </w:r>
          </w:p>
        </w:tc>
        <w:tc>
          <w:tcPr>
            <w:tcW w:w="1765" w:type="dxa"/>
            <w:vAlign w:val="center"/>
          </w:tcPr>
          <w:p w14:paraId="2A262092" w14:textId="58FBC37F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3D2A3025" w14:textId="77777777" w:rsidTr="00955E1E">
        <w:tc>
          <w:tcPr>
            <w:tcW w:w="567" w:type="dxa"/>
          </w:tcPr>
          <w:p w14:paraId="4AC72B6E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5DA067B" w14:textId="4D87B6EA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Energooszczędny – min. 1000 pomiarów na nowych bateriach alkalicznych</w:t>
            </w:r>
          </w:p>
        </w:tc>
        <w:tc>
          <w:tcPr>
            <w:tcW w:w="1765" w:type="dxa"/>
            <w:vAlign w:val="center"/>
          </w:tcPr>
          <w:p w14:paraId="28378FA0" w14:textId="6A811402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7E75575D" w14:textId="77777777" w:rsidTr="00955E1E">
        <w:tc>
          <w:tcPr>
            <w:tcW w:w="567" w:type="dxa"/>
          </w:tcPr>
          <w:p w14:paraId="1685D0B6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A4A4B8" w14:textId="74E98B3B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Zasilanie: 4  baterie alkaliczne AA oraz zasilacz sieciowy (w komplecie)</w:t>
            </w:r>
          </w:p>
        </w:tc>
        <w:tc>
          <w:tcPr>
            <w:tcW w:w="1765" w:type="dxa"/>
            <w:vAlign w:val="center"/>
          </w:tcPr>
          <w:p w14:paraId="154FEF14" w14:textId="3E8F55F6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30E32E9C" w14:textId="77777777" w:rsidTr="00955E1E">
        <w:tc>
          <w:tcPr>
            <w:tcW w:w="567" w:type="dxa"/>
          </w:tcPr>
          <w:p w14:paraId="76A592DA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8FFB001" w14:textId="1BE19E34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Waga ciśnieniomierza: maks. 350 g bez baterii</w:t>
            </w:r>
          </w:p>
        </w:tc>
        <w:tc>
          <w:tcPr>
            <w:tcW w:w="1765" w:type="dxa"/>
            <w:vAlign w:val="center"/>
          </w:tcPr>
          <w:p w14:paraId="140FE51E" w14:textId="397EF095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223A61" w:rsidRPr="00E055CF" w14:paraId="42AF47C8" w14:textId="77777777" w:rsidTr="00955E1E">
        <w:tc>
          <w:tcPr>
            <w:tcW w:w="567" w:type="dxa"/>
          </w:tcPr>
          <w:p w14:paraId="167FD28B" w14:textId="77777777" w:rsidR="00223A61" w:rsidRPr="00E055CF" w:rsidRDefault="00223A61" w:rsidP="00223A6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BCD6FE" w14:textId="55E046BD" w:rsidR="00223A61" w:rsidRPr="00020142" w:rsidRDefault="00223A61" w:rsidP="00223A61">
            <w:pPr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W komplecie mankiet dla ramion o obwodzie min. 22-42 cm – 1 szt.</w:t>
            </w:r>
          </w:p>
        </w:tc>
        <w:tc>
          <w:tcPr>
            <w:tcW w:w="1765" w:type="dxa"/>
            <w:vAlign w:val="center"/>
          </w:tcPr>
          <w:p w14:paraId="2790A677" w14:textId="1806ACDC" w:rsidR="00223A61" w:rsidRPr="00020142" w:rsidRDefault="00223A61" w:rsidP="00223A61">
            <w:pPr>
              <w:jc w:val="center"/>
              <w:rPr>
                <w:sz w:val="22"/>
                <w:szCs w:val="22"/>
              </w:rPr>
            </w:pPr>
            <w:r w:rsidRPr="0002014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223A61" w:rsidRPr="00E055CF" w:rsidRDefault="00223A61" w:rsidP="00223A61">
            <w:pPr>
              <w:rPr>
                <w:sz w:val="22"/>
                <w:szCs w:val="22"/>
              </w:rPr>
            </w:pPr>
          </w:p>
        </w:tc>
      </w:tr>
      <w:tr w:rsidR="00082DE2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082DE2" w:rsidRPr="008C779E" w:rsidRDefault="00082DE2" w:rsidP="00082DE2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201AE6" w:rsidRPr="00E055CF" w14:paraId="52F2724E" w14:textId="77777777" w:rsidTr="00201AE6">
        <w:tc>
          <w:tcPr>
            <w:tcW w:w="567" w:type="dxa"/>
          </w:tcPr>
          <w:p w14:paraId="7AA4913E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664E359" w14:textId="6FAA3802" w:rsidR="00201AE6" w:rsidRPr="00E055CF" w:rsidRDefault="004E201D" w:rsidP="004E2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Okres gwarancji </w:t>
            </w:r>
            <w:r w:rsidR="004F1286">
              <w:rPr>
                <w:sz w:val="22"/>
                <w:szCs w:val="22"/>
              </w:rPr>
              <w:t>min</w:t>
            </w:r>
            <w:r w:rsidR="00A457C4">
              <w:rPr>
                <w:sz w:val="22"/>
                <w:szCs w:val="22"/>
              </w:rPr>
              <w:t>imum</w:t>
            </w:r>
            <w:r w:rsidR="004F1286">
              <w:rPr>
                <w:sz w:val="22"/>
                <w:szCs w:val="22"/>
              </w:rPr>
              <w:t xml:space="preserve"> </w:t>
            </w:r>
            <w:r w:rsidR="00A457C4">
              <w:rPr>
                <w:sz w:val="22"/>
                <w:szCs w:val="22"/>
              </w:rPr>
              <w:t>24</w:t>
            </w:r>
            <w:r w:rsidR="004F1286">
              <w:rPr>
                <w:sz w:val="22"/>
                <w:szCs w:val="22"/>
              </w:rPr>
              <w:t xml:space="preserve"> miesi</w:t>
            </w:r>
            <w:r>
              <w:rPr>
                <w:sz w:val="22"/>
                <w:szCs w:val="22"/>
              </w:rPr>
              <w:t>ę</w:t>
            </w:r>
            <w:r w:rsidR="004F1286">
              <w:rPr>
                <w:sz w:val="22"/>
                <w:szCs w:val="22"/>
              </w:rPr>
              <w:t>cy</w:t>
            </w:r>
          </w:p>
        </w:tc>
        <w:tc>
          <w:tcPr>
            <w:tcW w:w="1765" w:type="dxa"/>
            <w:shd w:val="clear" w:color="auto" w:fill="auto"/>
          </w:tcPr>
          <w:p w14:paraId="37728F7F" w14:textId="38F30C14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C81AD6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40F7BD86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61DA01AB" w14:textId="77777777" w:rsidTr="00201AE6">
        <w:tc>
          <w:tcPr>
            <w:tcW w:w="567" w:type="dxa"/>
          </w:tcPr>
          <w:p w14:paraId="67E53D5B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C80F39" w:rsidRPr="00E055CF" w14:paraId="2629DCC3" w14:textId="77777777" w:rsidTr="00201AE6">
        <w:tc>
          <w:tcPr>
            <w:tcW w:w="567" w:type="dxa"/>
          </w:tcPr>
          <w:p w14:paraId="1B6155CA" w14:textId="77777777" w:rsidR="00C80F39" w:rsidRPr="00E055CF" w:rsidRDefault="00C80F39" w:rsidP="00C80F3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44FEBA8" w14:textId="77777777" w:rsidR="00C80F39" w:rsidRDefault="00C80F39" w:rsidP="00C80F3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0024EC25" w14:textId="77777777" w:rsidR="00C80F39" w:rsidRPr="00E055CF" w:rsidRDefault="00C80F39" w:rsidP="00C80F39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</w:tcPr>
          <w:p w14:paraId="2383FF0A" w14:textId="79106A4A" w:rsidR="00C80F39" w:rsidRPr="00E055CF" w:rsidRDefault="00C80F39" w:rsidP="00C80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</w:tcPr>
          <w:p w14:paraId="19DBF3EF" w14:textId="77777777" w:rsidR="00C80F39" w:rsidRPr="00E055CF" w:rsidRDefault="00C80F39" w:rsidP="00C80F39">
            <w:pPr>
              <w:rPr>
                <w:sz w:val="22"/>
                <w:szCs w:val="22"/>
              </w:rPr>
            </w:pPr>
          </w:p>
        </w:tc>
      </w:tr>
    </w:tbl>
    <w:p w14:paraId="3C2500A8" w14:textId="319DE9F4" w:rsidR="00192151" w:rsidRDefault="00192151">
      <w:pPr>
        <w:rPr>
          <w:sz w:val="20"/>
          <w:szCs w:val="20"/>
        </w:rPr>
      </w:pPr>
    </w:p>
    <w:p w14:paraId="3031F17D" w14:textId="74B2A76D" w:rsidR="00E25F64" w:rsidRPr="00E25F64" w:rsidRDefault="00E25F64" w:rsidP="00E25F64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E25F64">
        <w:rPr>
          <w:rFonts w:ascii="Times New Roman" w:hAnsi="Times New Roman" w:cs="Times New Roman"/>
        </w:rPr>
        <w:t>Glukometr</w:t>
      </w:r>
      <w:proofErr w:type="spellEnd"/>
      <w:r w:rsidR="00B24145">
        <w:rPr>
          <w:rFonts w:ascii="Times New Roman" w:hAnsi="Times New Roman" w:cs="Times New Roman"/>
        </w:rPr>
        <w:t xml:space="preserve"> </w:t>
      </w:r>
      <w:r w:rsidRPr="00E25F64">
        <w:rPr>
          <w:rFonts w:ascii="Times New Roman" w:hAnsi="Times New Roman" w:cs="Times New Roman"/>
          <w:sz w:val="24"/>
        </w:rPr>
        <w:t xml:space="preserve">– 3 szt. </w:t>
      </w:r>
    </w:p>
    <w:p w14:paraId="070A22ED" w14:textId="77777777" w:rsidR="00E25F64" w:rsidRPr="00036398" w:rsidRDefault="00E25F64" w:rsidP="00E25F64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E25F64" w:rsidRPr="00E055CF" w14:paraId="65FD0469" w14:textId="77777777" w:rsidTr="00A7266E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EAA1C2" w14:textId="77777777" w:rsidR="00E25F64" w:rsidRPr="00E055CF" w:rsidRDefault="00E25F64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064C6A25" w14:textId="77777777" w:rsidR="00E25F64" w:rsidRPr="00E055CF" w:rsidRDefault="00E25F64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3C90B8AD" w14:textId="77777777" w:rsidR="00E25F64" w:rsidRPr="00E055CF" w:rsidRDefault="00E25F64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17099746" w14:textId="77777777" w:rsidR="00E25F64" w:rsidRPr="00E055CF" w:rsidRDefault="00E25F64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E25F64" w:rsidRPr="00E055CF" w14:paraId="551C3837" w14:textId="77777777" w:rsidTr="00A7266E">
        <w:tc>
          <w:tcPr>
            <w:tcW w:w="567" w:type="dxa"/>
          </w:tcPr>
          <w:p w14:paraId="369F21E3" w14:textId="65C72D5C" w:rsidR="00E25F64" w:rsidRPr="00753FA1" w:rsidRDefault="00E25F64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1E3D0F8" w14:textId="77777777" w:rsidR="00E25F64" w:rsidRPr="002D0B63" w:rsidRDefault="00E25F64" w:rsidP="00A7266E">
            <w:pPr>
              <w:widowControl w:val="0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6BD462DA" w14:textId="77777777" w:rsidR="00E25F64" w:rsidRPr="002D0B63" w:rsidRDefault="00E25F64" w:rsidP="00A7266E">
            <w:pPr>
              <w:widowControl w:val="0"/>
              <w:jc w:val="center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DE13E34" w14:textId="77777777" w:rsidR="00E25F64" w:rsidRPr="00E055CF" w:rsidRDefault="00E25F64" w:rsidP="00A7266E">
            <w:pPr>
              <w:rPr>
                <w:sz w:val="22"/>
                <w:szCs w:val="22"/>
              </w:rPr>
            </w:pPr>
          </w:p>
        </w:tc>
      </w:tr>
      <w:tr w:rsidR="00E25F64" w:rsidRPr="00E055CF" w14:paraId="45D1E349" w14:textId="77777777" w:rsidTr="00A7266E">
        <w:tc>
          <w:tcPr>
            <w:tcW w:w="567" w:type="dxa"/>
          </w:tcPr>
          <w:p w14:paraId="36A58254" w14:textId="25240242" w:rsidR="00E25F64" w:rsidRPr="00753FA1" w:rsidRDefault="00E25F64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6859D05" w14:textId="77777777" w:rsidR="00E25F64" w:rsidRPr="002D0B63" w:rsidRDefault="00E25F64" w:rsidP="00A7266E">
            <w:pPr>
              <w:widowControl w:val="0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4EE58DC0" w14:textId="77777777" w:rsidR="00E25F64" w:rsidRPr="002D0B63" w:rsidRDefault="00E25F64" w:rsidP="00A7266E">
            <w:pPr>
              <w:widowControl w:val="0"/>
              <w:jc w:val="center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577BDCC9" w14:textId="77777777" w:rsidR="00E25F64" w:rsidRPr="00E055CF" w:rsidRDefault="00E25F64" w:rsidP="00A7266E">
            <w:pPr>
              <w:rPr>
                <w:sz w:val="22"/>
                <w:szCs w:val="22"/>
              </w:rPr>
            </w:pPr>
          </w:p>
        </w:tc>
      </w:tr>
      <w:tr w:rsidR="00E25F64" w:rsidRPr="00E055CF" w14:paraId="1DE2E7A5" w14:textId="77777777" w:rsidTr="00A7266E">
        <w:tc>
          <w:tcPr>
            <w:tcW w:w="567" w:type="dxa"/>
          </w:tcPr>
          <w:p w14:paraId="20094050" w14:textId="71775DAA" w:rsidR="00E25F64" w:rsidRPr="00753FA1" w:rsidRDefault="00E25F64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F4F9E8" w14:textId="77777777" w:rsidR="00E25F64" w:rsidRPr="002D0B63" w:rsidRDefault="00E25F64" w:rsidP="00A7266E">
            <w:pPr>
              <w:widowControl w:val="0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5A23FFA3" w14:textId="77777777" w:rsidR="00E25F64" w:rsidRPr="002D0B63" w:rsidRDefault="00E25F64" w:rsidP="00A7266E">
            <w:pPr>
              <w:widowControl w:val="0"/>
              <w:jc w:val="center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212FF8F" w14:textId="77777777" w:rsidR="00E25F64" w:rsidRPr="00E055CF" w:rsidRDefault="00E25F64" w:rsidP="00A7266E">
            <w:pPr>
              <w:rPr>
                <w:sz w:val="22"/>
                <w:szCs w:val="22"/>
              </w:rPr>
            </w:pPr>
          </w:p>
        </w:tc>
      </w:tr>
      <w:tr w:rsidR="00E25F64" w:rsidRPr="00E055CF" w14:paraId="2B60AFF2" w14:textId="77777777" w:rsidTr="00A7266E">
        <w:tc>
          <w:tcPr>
            <w:tcW w:w="567" w:type="dxa"/>
          </w:tcPr>
          <w:p w14:paraId="24DD5E7D" w14:textId="0B512BBC" w:rsidR="00E25F64" w:rsidRPr="00753FA1" w:rsidRDefault="00E25F64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B7EA811" w14:textId="77777777" w:rsidR="00E25F64" w:rsidRPr="002D0B63" w:rsidRDefault="00E25F64" w:rsidP="00A7266E">
            <w:pPr>
              <w:widowControl w:val="0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Urządzenie oraz wszystkie elementy składowe -  fabrycznie nowe, rok produkcji 2025</w:t>
            </w:r>
          </w:p>
        </w:tc>
        <w:tc>
          <w:tcPr>
            <w:tcW w:w="1765" w:type="dxa"/>
            <w:vAlign w:val="center"/>
          </w:tcPr>
          <w:p w14:paraId="25027908" w14:textId="6194420A" w:rsidR="00E25F64" w:rsidRPr="002D0B63" w:rsidRDefault="00E25F64" w:rsidP="00A7266E">
            <w:pPr>
              <w:widowControl w:val="0"/>
              <w:jc w:val="center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TAK</w:t>
            </w:r>
            <w:r w:rsidR="00C81AD6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6AE9EE1D" w14:textId="77777777" w:rsidR="00E25F64" w:rsidRPr="00E055CF" w:rsidRDefault="00E25F64" w:rsidP="00A7266E">
            <w:pPr>
              <w:rPr>
                <w:sz w:val="22"/>
                <w:szCs w:val="22"/>
              </w:rPr>
            </w:pPr>
          </w:p>
        </w:tc>
      </w:tr>
      <w:tr w:rsidR="00E25F64" w:rsidRPr="00E055CF" w14:paraId="6316BB6E" w14:textId="77777777" w:rsidTr="00A7266E">
        <w:tc>
          <w:tcPr>
            <w:tcW w:w="567" w:type="dxa"/>
          </w:tcPr>
          <w:p w14:paraId="374A8F7C" w14:textId="44079134" w:rsidR="00E25F64" w:rsidRPr="00753FA1" w:rsidRDefault="00E25F64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26F6735" w14:textId="2A916189" w:rsidR="00E25F64" w:rsidRPr="002D0B63" w:rsidRDefault="00E25F64" w:rsidP="00A7266E">
            <w:pPr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 xml:space="preserve">Wyrób medyczny </w:t>
            </w:r>
          </w:p>
        </w:tc>
        <w:tc>
          <w:tcPr>
            <w:tcW w:w="1765" w:type="dxa"/>
            <w:vAlign w:val="center"/>
          </w:tcPr>
          <w:p w14:paraId="46D729F4" w14:textId="3536EA33" w:rsidR="00E25F64" w:rsidRPr="002D0B63" w:rsidRDefault="00E25F64" w:rsidP="00A7266E">
            <w:pPr>
              <w:jc w:val="center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7715D57" w14:textId="77777777" w:rsidR="00E25F64" w:rsidRPr="00E055CF" w:rsidRDefault="00E25F64" w:rsidP="00A7266E">
            <w:pPr>
              <w:rPr>
                <w:sz w:val="22"/>
                <w:szCs w:val="22"/>
              </w:rPr>
            </w:pPr>
          </w:p>
        </w:tc>
      </w:tr>
      <w:tr w:rsidR="00E25F64" w:rsidRPr="00E055CF" w14:paraId="65A401B8" w14:textId="77777777" w:rsidTr="00A7266E">
        <w:tc>
          <w:tcPr>
            <w:tcW w:w="567" w:type="dxa"/>
          </w:tcPr>
          <w:p w14:paraId="7A214938" w14:textId="715A63C9" w:rsidR="00E25F64" w:rsidRPr="00753FA1" w:rsidRDefault="00E25F64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A02D683" w14:textId="7A29A8FB" w:rsidR="00E25F64" w:rsidRPr="002D0B63" w:rsidRDefault="003C419A" w:rsidP="00C1663D">
            <w:pPr>
              <w:rPr>
                <w:sz w:val="22"/>
                <w:szCs w:val="22"/>
              </w:rPr>
            </w:pPr>
            <w:r w:rsidRPr="002D0B63">
              <w:rPr>
                <w:color w:val="21253D"/>
                <w:sz w:val="22"/>
                <w:szCs w:val="22"/>
              </w:rPr>
              <w:t>Zakres pomiarowy od minimum 10 mg/</w:t>
            </w:r>
            <w:proofErr w:type="spellStart"/>
            <w:r w:rsidRPr="002D0B63">
              <w:rPr>
                <w:color w:val="21253D"/>
                <w:sz w:val="22"/>
                <w:szCs w:val="22"/>
              </w:rPr>
              <w:t>dL</w:t>
            </w:r>
            <w:proofErr w:type="spellEnd"/>
            <w:r w:rsidRPr="002D0B63">
              <w:rPr>
                <w:color w:val="21253D"/>
                <w:sz w:val="22"/>
                <w:szCs w:val="22"/>
              </w:rPr>
              <w:t xml:space="preserve"> do minimum 600 mg/</w:t>
            </w:r>
            <w:proofErr w:type="spellStart"/>
            <w:r w:rsidRPr="002D0B63">
              <w:rPr>
                <w:color w:val="21253D"/>
                <w:sz w:val="22"/>
                <w:szCs w:val="22"/>
              </w:rPr>
              <w:t>dL</w:t>
            </w:r>
            <w:proofErr w:type="spellEnd"/>
            <w:r w:rsidRPr="002D0B63">
              <w:rPr>
                <w:color w:val="21253D"/>
                <w:sz w:val="22"/>
                <w:szCs w:val="22"/>
              </w:rPr>
              <w:t xml:space="preserve">, (od minimum 0,55 </w:t>
            </w:r>
            <w:proofErr w:type="spellStart"/>
            <w:r w:rsidRPr="002D0B63">
              <w:rPr>
                <w:color w:val="21253D"/>
                <w:sz w:val="22"/>
                <w:szCs w:val="22"/>
              </w:rPr>
              <w:t>mmol</w:t>
            </w:r>
            <w:proofErr w:type="spellEnd"/>
            <w:r w:rsidRPr="002D0B63">
              <w:rPr>
                <w:color w:val="21253D"/>
                <w:sz w:val="22"/>
                <w:szCs w:val="22"/>
              </w:rPr>
              <w:t>/L do min</w:t>
            </w:r>
            <w:r w:rsidR="00C1663D">
              <w:rPr>
                <w:color w:val="21253D"/>
                <w:sz w:val="22"/>
                <w:szCs w:val="22"/>
              </w:rPr>
              <w:t>i</w:t>
            </w:r>
            <w:r w:rsidRPr="002D0B63">
              <w:rPr>
                <w:color w:val="21253D"/>
                <w:sz w:val="22"/>
                <w:szCs w:val="22"/>
              </w:rPr>
              <w:t xml:space="preserve">mum 33,3 </w:t>
            </w:r>
            <w:proofErr w:type="spellStart"/>
            <w:r w:rsidRPr="002D0B63">
              <w:rPr>
                <w:color w:val="21253D"/>
                <w:sz w:val="22"/>
                <w:szCs w:val="22"/>
              </w:rPr>
              <w:t>mmol</w:t>
            </w:r>
            <w:proofErr w:type="spellEnd"/>
            <w:r w:rsidRPr="002D0B63">
              <w:rPr>
                <w:color w:val="21253D"/>
                <w:sz w:val="22"/>
                <w:szCs w:val="22"/>
              </w:rPr>
              <w:t>/L)</w:t>
            </w:r>
          </w:p>
        </w:tc>
        <w:tc>
          <w:tcPr>
            <w:tcW w:w="1765" w:type="dxa"/>
            <w:vAlign w:val="center"/>
          </w:tcPr>
          <w:p w14:paraId="09EC5275" w14:textId="39CC525C" w:rsidR="00E25F64" w:rsidRPr="002D0B63" w:rsidRDefault="003C419A" w:rsidP="00A7266E">
            <w:pPr>
              <w:jc w:val="center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4A241770" w14:textId="77777777" w:rsidR="00E25F64" w:rsidRPr="00E055CF" w:rsidRDefault="00E25F64" w:rsidP="00A7266E">
            <w:pPr>
              <w:rPr>
                <w:sz w:val="22"/>
                <w:szCs w:val="22"/>
              </w:rPr>
            </w:pPr>
          </w:p>
        </w:tc>
      </w:tr>
      <w:tr w:rsidR="00E25F64" w:rsidRPr="00E055CF" w14:paraId="537D71D2" w14:textId="77777777" w:rsidTr="00A7266E">
        <w:tc>
          <w:tcPr>
            <w:tcW w:w="567" w:type="dxa"/>
          </w:tcPr>
          <w:p w14:paraId="5FE2EE79" w14:textId="33B30570" w:rsidR="00E25F64" w:rsidRPr="00753FA1" w:rsidRDefault="00E25F64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FE370C0" w14:textId="4515DA93" w:rsidR="00E25F64" w:rsidRPr="002D0B63" w:rsidRDefault="00056A7B" w:rsidP="00056A7B">
            <w:pPr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 xml:space="preserve">Dwie jednostki pomiarowe </w:t>
            </w:r>
            <w:r w:rsidRPr="002D0B63">
              <w:rPr>
                <w:color w:val="21253D"/>
                <w:sz w:val="22"/>
                <w:szCs w:val="22"/>
              </w:rPr>
              <w:t>mg/</w:t>
            </w:r>
            <w:proofErr w:type="spellStart"/>
            <w:r w:rsidRPr="002D0B63">
              <w:rPr>
                <w:color w:val="21253D"/>
                <w:sz w:val="22"/>
                <w:szCs w:val="22"/>
              </w:rPr>
              <w:t>dL</w:t>
            </w:r>
            <w:proofErr w:type="spellEnd"/>
            <w:r w:rsidRPr="002D0B63">
              <w:rPr>
                <w:color w:val="21253D"/>
                <w:sz w:val="22"/>
                <w:szCs w:val="22"/>
              </w:rPr>
              <w:t xml:space="preserve"> oraz </w:t>
            </w:r>
            <w:proofErr w:type="spellStart"/>
            <w:r w:rsidRPr="002D0B63">
              <w:rPr>
                <w:color w:val="21253D"/>
                <w:sz w:val="22"/>
                <w:szCs w:val="22"/>
              </w:rPr>
              <w:t>mmol</w:t>
            </w:r>
            <w:proofErr w:type="spellEnd"/>
            <w:r w:rsidRPr="002D0B63">
              <w:rPr>
                <w:color w:val="21253D"/>
                <w:sz w:val="22"/>
                <w:szCs w:val="22"/>
              </w:rPr>
              <w:t>/L</w:t>
            </w:r>
          </w:p>
        </w:tc>
        <w:tc>
          <w:tcPr>
            <w:tcW w:w="1765" w:type="dxa"/>
            <w:vAlign w:val="center"/>
          </w:tcPr>
          <w:p w14:paraId="73693297" w14:textId="3FF7E1E3" w:rsidR="00E25F64" w:rsidRPr="002D0B63" w:rsidRDefault="00056A7B" w:rsidP="00A7266E">
            <w:pPr>
              <w:jc w:val="center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C6B794" w14:textId="77777777" w:rsidR="00E25F64" w:rsidRPr="00E055CF" w:rsidRDefault="00E25F64" w:rsidP="00A7266E">
            <w:pPr>
              <w:rPr>
                <w:sz w:val="22"/>
                <w:szCs w:val="22"/>
              </w:rPr>
            </w:pPr>
          </w:p>
        </w:tc>
      </w:tr>
      <w:tr w:rsidR="00E25F64" w:rsidRPr="00E055CF" w14:paraId="1B572776" w14:textId="77777777" w:rsidTr="00A7266E">
        <w:tc>
          <w:tcPr>
            <w:tcW w:w="567" w:type="dxa"/>
          </w:tcPr>
          <w:p w14:paraId="0E8462F4" w14:textId="75E4776B" w:rsidR="00E25F64" w:rsidRPr="00753FA1" w:rsidRDefault="00E25F64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7D4E011" w14:textId="75C7F3CB" w:rsidR="00E25F64" w:rsidRPr="002D0B63" w:rsidRDefault="00056A7B" w:rsidP="00A7266E">
            <w:pPr>
              <w:rPr>
                <w:sz w:val="22"/>
                <w:szCs w:val="22"/>
              </w:rPr>
            </w:pPr>
            <w:r w:rsidRPr="002D0B63">
              <w:rPr>
                <w:color w:val="21253D"/>
                <w:sz w:val="22"/>
                <w:szCs w:val="22"/>
              </w:rPr>
              <w:t xml:space="preserve">Czas wykonania testu </w:t>
            </w:r>
            <w:r w:rsidR="00DB5AC5" w:rsidRPr="002D0B63">
              <w:rPr>
                <w:color w:val="21253D"/>
                <w:sz w:val="22"/>
                <w:szCs w:val="22"/>
              </w:rPr>
              <w:t>maksymalnie 5 sekund</w:t>
            </w:r>
          </w:p>
        </w:tc>
        <w:tc>
          <w:tcPr>
            <w:tcW w:w="1765" w:type="dxa"/>
            <w:vAlign w:val="center"/>
          </w:tcPr>
          <w:p w14:paraId="0CA4B336" w14:textId="7962CB92" w:rsidR="00E25F64" w:rsidRPr="002D0B63" w:rsidRDefault="00DB5AC5" w:rsidP="00A7266E">
            <w:pPr>
              <w:jc w:val="center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7BD996" w14:textId="77777777" w:rsidR="00E25F64" w:rsidRPr="00E055CF" w:rsidRDefault="00E25F64" w:rsidP="00A7266E">
            <w:pPr>
              <w:rPr>
                <w:sz w:val="22"/>
                <w:szCs w:val="22"/>
              </w:rPr>
            </w:pPr>
          </w:p>
        </w:tc>
      </w:tr>
      <w:tr w:rsidR="00E25F64" w:rsidRPr="00E055CF" w14:paraId="4A311C09" w14:textId="77777777" w:rsidTr="00A7266E">
        <w:tc>
          <w:tcPr>
            <w:tcW w:w="567" w:type="dxa"/>
          </w:tcPr>
          <w:p w14:paraId="799196C8" w14:textId="58C64CFD" w:rsidR="00E25F64" w:rsidRPr="00753FA1" w:rsidRDefault="00E25F64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1526A58" w14:textId="42E9932E" w:rsidR="00E25F64" w:rsidRPr="002D0B63" w:rsidRDefault="002D0B63" w:rsidP="00A7266E">
            <w:pPr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Waga maksymalna 50 g</w:t>
            </w:r>
          </w:p>
        </w:tc>
        <w:tc>
          <w:tcPr>
            <w:tcW w:w="1765" w:type="dxa"/>
            <w:vAlign w:val="center"/>
          </w:tcPr>
          <w:p w14:paraId="31C69D31" w14:textId="415470A7" w:rsidR="00E25F64" w:rsidRPr="002D0B63" w:rsidRDefault="002D0B63" w:rsidP="00A7266E">
            <w:pPr>
              <w:jc w:val="center"/>
              <w:rPr>
                <w:sz w:val="22"/>
                <w:szCs w:val="22"/>
              </w:rPr>
            </w:pPr>
            <w:r w:rsidRPr="002D0B63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2B8937DE" w14:textId="77777777" w:rsidR="00E25F64" w:rsidRPr="00E055CF" w:rsidRDefault="00E25F64" w:rsidP="00A7266E">
            <w:pPr>
              <w:rPr>
                <w:sz w:val="22"/>
                <w:szCs w:val="22"/>
              </w:rPr>
            </w:pPr>
          </w:p>
        </w:tc>
      </w:tr>
      <w:tr w:rsidR="00E25F64" w:rsidRPr="00E055CF" w14:paraId="515E3356" w14:textId="77777777" w:rsidTr="00A7266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709CFB36" w14:textId="77777777" w:rsidR="00E25F64" w:rsidRPr="008C779E" w:rsidRDefault="00E25F64" w:rsidP="00A7266E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E25F64" w:rsidRPr="00E055CF" w14:paraId="21FFAD81" w14:textId="77777777" w:rsidTr="00A7266E">
        <w:tc>
          <w:tcPr>
            <w:tcW w:w="567" w:type="dxa"/>
          </w:tcPr>
          <w:p w14:paraId="25E459AA" w14:textId="4A846F55" w:rsidR="00E25F64" w:rsidRPr="00753FA1" w:rsidRDefault="00E25F64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33A2DF" w14:textId="4F7F9613" w:rsidR="00E25F64" w:rsidRPr="00E055CF" w:rsidRDefault="002D0C09" w:rsidP="00782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Gwarancja </w:t>
            </w:r>
            <w:r w:rsidR="00E25F64">
              <w:rPr>
                <w:sz w:val="22"/>
                <w:szCs w:val="22"/>
              </w:rPr>
              <w:t xml:space="preserve">minimum </w:t>
            </w:r>
            <w:r w:rsidR="007829B1">
              <w:rPr>
                <w:sz w:val="22"/>
                <w:szCs w:val="22"/>
              </w:rPr>
              <w:t>24</w:t>
            </w:r>
            <w:r w:rsidR="00E25F64">
              <w:rPr>
                <w:sz w:val="22"/>
                <w:szCs w:val="22"/>
              </w:rPr>
              <w:t xml:space="preserve"> miesi</w:t>
            </w:r>
            <w:r>
              <w:rPr>
                <w:sz w:val="22"/>
                <w:szCs w:val="22"/>
              </w:rPr>
              <w:t>ę</w:t>
            </w:r>
            <w:r w:rsidR="00E25F64">
              <w:rPr>
                <w:sz w:val="22"/>
                <w:szCs w:val="22"/>
              </w:rPr>
              <w:t>cy</w:t>
            </w:r>
          </w:p>
        </w:tc>
        <w:tc>
          <w:tcPr>
            <w:tcW w:w="1765" w:type="dxa"/>
            <w:shd w:val="clear" w:color="auto" w:fill="auto"/>
          </w:tcPr>
          <w:p w14:paraId="37FC3268" w14:textId="0F4897EE" w:rsidR="00E25F64" w:rsidRPr="00E055CF" w:rsidRDefault="00E25F64" w:rsidP="00A7266E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C81AD6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6126A11D" w14:textId="77777777" w:rsidR="00E25F64" w:rsidRPr="00E055CF" w:rsidRDefault="00E25F64" w:rsidP="00A7266E">
            <w:pPr>
              <w:rPr>
                <w:sz w:val="22"/>
                <w:szCs w:val="22"/>
              </w:rPr>
            </w:pPr>
          </w:p>
        </w:tc>
      </w:tr>
      <w:tr w:rsidR="00E25F64" w:rsidRPr="00E055CF" w14:paraId="1D1F485F" w14:textId="77777777" w:rsidTr="00A7266E">
        <w:tc>
          <w:tcPr>
            <w:tcW w:w="567" w:type="dxa"/>
          </w:tcPr>
          <w:p w14:paraId="68AFEAC7" w14:textId="55AFFF85" w:rsidR="00E25F64" w:rsidRPr="00753FA1" w:rsidRDefault="00E25F64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FCEC7FC" w14:textId="77777777" w:rsidR="00E25F64" w:rsidRPr="00E055CF" w:rsidRDefault="00E25F64" w:rsidP="00A7266E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7ADAD367" w14:textId="77777777" w:rsidR="00E25F64" w:rsidRPr="00E055CF" w:rsidRDefault="00E25F64" w:rsidP="00A7266E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7ED13D9" w14:textId="77777777" w:rsidR="00E25F64" w:rsidRPr="00E055CF" w:rsidRDefault="00E25F64" w:rsidP="00A7266E">
            <w:pPr>
              <w:rPr>
                <w:sz w:val="22"/>
                <w:szCs w:val="22"/>
              </w:rPr>
            </w:pPr>
          </w:p>
        </w:tc>
      </w:tr>
      <w:tr w:rsidR="00C80F39" w:rsidRPr="00E055CF" w14:paraId="0529478A" w14:textId="77777777" w:rsidTr="00E11945">
        <w:tc>
          <w:tcPr>
            <w:tcW w:w="567" w:type="dxa"/>
          </w:tcPr>
          <w:p w14:paraId="0BC9C424" w14:textId="77777777" w:rsidR="00C80F39" w:rsidRPr="00753FA1" w:rsidRDefault="00C80F39" w:rsidP="00753FA1">
            <w:pPr>
              <w:pStyle w:val="Akapitzlist"/>
              <w:numPr>
                <w:ilvl w:val="0"/>
                <w:numId w:val="11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49FC" w14:textId="77777777" w:rsidR="00C80F39" w:rsidRDefault="00C80F39" w:rsidP="00C80F3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56764B81" w14:textId="77777777" w:rsidR="00C80F39" w:rsidRPr="00E055CF" w:rsidRDefault="00C80F39" w:rsidP="00C80F39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712" w14:textId="7FBA01CA" w:rsidR="00C80F39" w:rsidRPr="00E055CF" w:rsidRDefault="00C80F39" w:rsidP="00C80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3E5" w14:textId="77777777" w:rsidR="00C80F39" w:rsidRPr="00E055CF" w:rsidRDefault="00C80F39" w:rsidP="00C80F39">
            <w:pPr>
              <w:rPr>
                <w:sz w:val="22"/>
                <w:szCs w:val="22"/>
              </w:rPr>
            </w:pPr>
          </w:p>
        </w:tc>
      </w:tr>
    </w:tbl>
    <w:p w14:paraId="1224FE06" w14:textId="512FEA15" w:rsidR="00E25F64" w:rsidRDefault="00E25F64">
      <w:pPr>
        <w:rPr>
          <w:sz w:val="20"/>
          <w:szCs w:val="20"/>
        </w:rPr>
      </w:pPr>
    </w:p>
    <w:p w14:paraId="3183A4F8" w14:textId="77777777" w:rsidR="009F4D98" w:rsidRDefault="009F4D98" w:rsidP="009F4D98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506CA0C0" w14:textId="5E446ACD" w:rsidR="009F4D98" w:rsidRPr="009F4D98" w:rsidRDefault="009F4D98" w:rsidP="009F4D98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9F4D98">
        <w:rPr>
          <w:rFonts w:ascii="Times New Roman" w:hAnsi="Times New Roman" w:cs="Times New Roman"/>
        </w:rPr>
        <w:t>Pulsoksymetr</w:t>
      </w:r>
      <w:proofErr w:type="spellEnd"/>
      <w:r w:rsidRPr="009F4D98">
        <w:rPr>
          <w:rFonts w:ascii="Times New Roman" w:hAnsi="Times New Roman" w:cs="Times New Roman"/>
        </w:rPr>
        <w:t xml:space="preserve"> </w:t>
      </w:r>
      <w:r w:rsidRPr="009F4D98">
        <w:rPr>
          <w:rFonts w:ascii="Times New Roman" w:hAnsi="Times New Roman" w:cs="Times New Roman"/>
          <w:sz w:val="20"/>
          <w:szCs w:val="20"/>
        </w:rPr>
        <w:t xml:space="preserve"> </w:t>
      </w:r>
      <w:r w:rsidRPr="009F4D98">
        <w:rPr>
          <w:rFonts w:ascii="Times New Roman" w:hAnsi="Times New Roman" w:cs="Times New Roman"/>
          <w:sz w:val="24"/>
        </w:rPr>
        <w:t xml:space="preserve">– 3 szt. </w:t>
      </w:r>
    </w:p>
    <w:p w14:paraId="725FCF19" w14:textId="77777777" w:rsidR="009F4D98" w:rsidRPr="00036398" w:rsidRDefault="009F4D98" w:rsidP="009F4D98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9F4D98" w:rsidRPr="00E055CF" w14:paraId="2E51A1A3" w14:textId="77777777" w:rsidTr="00A7266E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98DAC1" w14:textId="77777777" w:rsidR="009F4D98" w:rsidRPr="00E055CF" w:rsidRDefault="009F4D98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630D14DF" w14:textId="77777777" w:rsidR="009F4D98" w:rsidRPr="00E055CF" w:rsidRDefault="009F4D98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07E6AB65" w14:textId="77777777" w:rsidR="009F4D98" w:rsidRPr="00E055CF" w:rsidRDefault="009F4D98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74A0940" w14:textId="77777777" w:rsidR="009F4D98" w:rsidRPr="00E055CF" w:rsidRDefault="009F4D98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9F4D98" w:rsidRPr="00E055CF" w14:paraId="264F12D7" w14:textId="77777777" w:rsidTr="00A7266E">
        <w:tc>
          <w:tcPr>
            <w:tcW w:w="567" w:type="dxa"/>
          </w:tcPr>
          <w:p w14:paraId="0CB2A556" w14:textId="79071F23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7D93C8" w14:textId="77777777" w:rsidR="009F4D98" w:rsidRPr="00E055CF" w:rsidRDefault="009F4D98" w:rsidP="00A7266E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89B3AB2" w14:textId="77777777" w:rsidR="009F4D98" w:rsidRPr="00E055CF" w:rsidRDefault="009F4D98" w:rsidP="00A7266E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6278CBE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2CE4E498" w14:textId="77777777" w:rsidTr="00A7266E">
        <w:tc>
          <w:tcPr>
            <w:tcW w:w="567" w:type="dxa"/>
          </w:tcPr>
          <w:p w14:paraId="42929653" w14:textId="21427CE6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C9DCE4A" w14:textId="77777777" w:rsidR="009F4D98" w:rsidRPr="00E055CF" w:rsidRDefault="009F4D98" w:rsidP="00A7266E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CFFA216" w14:textId="77777777" w:rsidR="009F4D98" w:rsidRPr="00E055CF" w:rsidRDefault="009F4D98" w:rsidP="00A7266E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15F9D81F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45CD422F" w14:textId="77777777" w:rsidTr="00A7266E">
        <w:tc>
          <w:tcPr>
            <w:tcW w:w="567" w:type="dxa"/>
          </w:tcPr>
          <w:p w14:paraId="6422720F" w14:textId="0EBE4EB6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87E974C" w14:textId="77777777" w:rsidR="009F4D98" w:rsidRPr="00E055CF" w:rsidRDefault="009F4D98" w:rsidP="00A7266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4B7EFD06" w14:textId="77777777" w:rsidR="009F4D98" w:rsidRPr="00E055CF" w:rsidRDefault="009F4D98" w:rsidP="00A7266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61BDB4C8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0648BBC0" w14:textId="77777777" w:rsidTr="00A7266E">
        <w:tc>
          <w:tcPr>
            <w:tcW w:w="567" w:type="dxa"/>
          </w:tcPr>
          <w:p w14:paraId="6E70E3A2" w14:textId="35DE56B6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BD9A087" w14:textId="10F2F9DD" w:rsidR="009F4D98" w:rsidRPr="00E055CF" w:rsidRDefault="009F4D98" w:rsidP="00A7266E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A07BDA">
              <w:rPr>
                <w:sz w:val="22"/>
                <w:szCs w:val="22"/>
              </w:rPr>
              <w:t xml:space="preserve">minimum </w:t>
            </w:r>
            <w:r w:rsidRPr="00E055CF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66F063C9" w14:textId="6367A084" w:rsidR="009F4D98" w:rsidRPr="00E055CF" w:rsidRDefault="009F4D98" w:rsidP="00A7266E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A07BDA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2F3102E4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165FDBF7" w14:textId="77777777" w:rsidTr="00A7266E">
        <w:tc>
          <w:tcPr>
            <w:tcW w:w="567" w:type="dxa"/>
          </w:tcPr>
          <w:p w14:paraId="2F575CD7" w14:textId="2DB15F9B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5915E66" w14:textId="7EE3BC8D" w:rsidR="009F4D98" w:rsidRPr="00F01191" w:rsidRDefault="009F4D98" w:rsidP="00A72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Możliwość wykonywania zarówno pojedynczego pomiaru jak i ciągłego </w:t>
            </w:r>
            <w:r w:rsidRPr="009F4D98">
              <w:rPr>
                <w:sz w:val="22"/>
                <w:szCs w:val="22"/>
              </w:rPr>
              <w:t xml:space="preserve">monitorowania </w:t>
            </w:r>
            <w:r w:rsidRPr="009F4D98">
              <w:rPr>
                <w:sz w:val="22"/>
                <w:szCs w:val="22"/>
                <w:shd w:val="clear" w:color="auto" w:fill="FFFFFF"/>
              </w:rPr>
              <w:t> SpO2 oraz tętna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765" w:type="dxa"/>
            <w:vAlign w:val="center"/>
          </w:tcPr>
          <w:p w14:paraId="74DF5507" w14:textId="50E89F7B" w:rsidR="009F4D98" w:rsidRPr="00F01191" w:rsidRDefault="009F4D98" w:rsidP="00A7266E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CDF5EA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6571AA9F" w14:textId="77777777" w:rsidTr="00A7266E">
        <w:tc>
          <w:tcPr>
            <w:tcW w:w="567" w:type="dxa"/>
          </w:tcPr>
          <w:p w14:paraId="768650EB" w14:textId="08AD8ED6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9DB3E6F" w14:textId="3C5765A9" w:rsidR="009F4D98" w:rsidRPr="00F01191" w:rsidRDefault="009F4D98" w:rsidP="00883A66">
            <w:pPr>
              <w:rPr>
                <w:sz w:val="22"/>
                <w:szCs w:val="22"/>
              </w:rPr>
            </w:pPr>
            <w:r w:rsidRPr="009F4D98">
              <w:rPr>
                <w:rFonts w:ascii="FZLTH" w:hAnsi="FZLTH"/>
                <w:sz w:val="22"/>
                <w:szCs w:val="22"/>
                <w:shd w:val="clear" w:color="auto" w:fill="FFFFFF"/>
              </w:rPr>
              <w:t xml:space="preserve">Kolorowy wyświetlacz LCD o przekątnej </w:t>
            </w:r>
            <w:r w:rsidRPr="00EA1FB9">
              <w:rPr>
                <w:sz w:val="22"/>
                <w:szCs w:val="22"/>
                <w:shd w:val="clear" w:color="auto" w:fill="FFFFFF"/>
              </w:rPr>
              <w:t>minimum 2,4 cala</w:t>
            </w:r>
            <w:r w:rsidR="00883A66">
              <w:rPr>
                <w:sz w:val="22"/>
                <w:szCs w:val="22"/>
                <w:shd w:val="clear" w:color="auto" w:fill="FFFFFF"/>
              </w:rPr>
              <w:t xml:space="preserve"> o</w:t>
            </w:r>
            <w:r w:rsidR="00EA1FB9" w:rsidRPr="00EA1FB9">
              <w:rPr>
                <w:sz w:val="22"/>
                <w:szCs w:val="22"/>
                <w:shd w:val="clear" w:color="auto" w:fill="FFFFFF"/>
              </w:rPr>
              <w:t xml:space="preserve"> rozdzielczości minimum</w:t>
            </w:r>
            <w:r w:rsidR="00EA1FB9" w:rsidRPr="00EA1FB9">
              <w:rPr>
                <w:color w:val="343839"/>
                <w:sz w:val="22"/>
                <w:szCs w:val="22"/>
                <w:shd w:val="clear" w:color="auto" w:fill="FFFFFF"/>
              </w:rPr>
              <w:t>: 320 x 240</w:t>
            </w:r>
            <w:r w:rsidR="00EA1FB9">
              <w:rPr>
                <w:rFonts w:ascii="Arial" w:hAnsi="Arial" w:cs="Arial"/>
                <w:color w:val="34383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0AF6F3EE" w14:textId="3C94DE44" w:rsidR="009F4D98" w:rsidRPr="00F01191" w:rsidRDefault="009F4D98" w:rsidP="00A7266E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3EF8AF81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133BF977" w14:textId="77777777" w:rsidTr="00A7266E">
        <w:tc>
          <w:tcPr>
            <w:tcW w:w="567" w:type="dxa"/>
          </w:tcPr>
          <w:p w14:paraId="54AB8FE5" w14:textId="054D4CD6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4BC20E0" w14:textId="36118044" w:rsidR="009F4D98" w:rsidRPr="00F01191" w:rsidRDefault="00D722EF" w:rsidP="00A72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Możliwość regulacji alarmów dźwiękowych i wizualnych </w:t>
            </w:r>
          </w:p>
        </w:tc>
        <w:tc>
          <w:tcPr>
            <w:tcW w:w="1765" w:type="dxa"/>
            <w:vAlign w:val="center"/>
          </w:tcPr>
          <w:p w14:paraId="504625AA" w14:textId="224B0CA9" w:rsidR="009F4D98" w:rsidRPr="00F01191" w:rsidRDefault="00D722EF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E1FC100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784283C5" w14:textId="77777777" w:rsidTr="00A7266E">
        <w:tc>
          <w:tcPr>
            <w:tcW w:w="567" w:type="dxa"/>
          </w:tcPr>
          <w:p w14:paraId="7EDE033F" w14:textId="01895DDA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2F90DC" w14:textId="581D072F" w:rsidR="009F4D98" w:rsidRPr="00D722EF" w:rsidRDefault="00D722EF" w:rsidP="00A7266E">
            <w:pPr>
              <w:rPr>
                <w:sz w:val="22"/>
                <w:szCs w:val="22"/>
              </w:rPr>
            </w:pPr>
            <w:r w:rsidRPr="00D722EF">
              <w:rPr>
                <w:sz w:val="22"/>
                <w:szCs w:val="22"/>
                <w:shd w:val="clear" w:color="auto" w:fill="FFFFFF"/>
              </w:rPr>
              <w:t>W trybie ciągłym pamięć obsługuje przechowywanie minimum 96 godzin trendów danych dla pojedynczego pacjenta</w:t>
            </w:r>
          </w:p>
        </w:tc>
        <w:tc>
          <w:tcPr>
            <w:tcW w:w="1765" w:type="dxa"/>
            <w:vAlign w:val="center"/>
          </w:tcPr>
          <w:p w14:paraId="09D4FCE6" w14:textId="26DBC083" w:rsidR="009F4D98" w:rsidRPr="00F01191" w:rsidRDefault="00D722EF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AF6C724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4836C93C" w14:textId="77777777" w:rsidTr="00A7266E">
        <w:tc>
          <w:tcPr>
            <w:tcW w:w="567" w:type="dxa"/>
          </w:tcPr>
          <w:p w14:paraId="2AC618A6" w14:textId="0DE218D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CAC6A5B" w14:textId="7CA9707B" w:rsidR="009F4D98" w:rsidRPr="00D734AC" w:rsidRDefault="00D722EF" w:rsidP="00B36DA6">
            <w:pPr>
              <w:rPr>
                <w:sz w:val="22"/>
                <w:szCs w:val="22"/>
              </w:rPr>
            </w:pPr>
            <w:r w:rsidRPr="00D734AC">
              <w:rPr>
                <w:sz w:val="22"/>
                <w:szCs w:val="22"/>
                <w:shd w:val="clear" w:color="auto" w:fill="FFFFFF"/>
              </w:rPr>
              <w:t xml:space="preserve">W trybie pojedynczego pomiaru pamięć obsługuje </w:t>
            </w:r>
            <w:r w:rsidR="00D734AC">
              <w:rPr>
                <w:sz w:val="22"/>
                <w:szCs w:val="22"/>
                <w:shd w:val="clear" w:color="auto" w:fill="FFFFFF"/>
              </w:rPr>
              <w:t xml:space="preserve">minimum </w:t>
            </w:r>
            <w:r w:rsidRPr="00D734AC">
              <w:rPr>
                <w:sz w:val="22"/>
                <w:szCs w:val="22"/>
                <w:shd w:val="clear" w:color="auto" w:fill="FFFFFF"/>
              </w:rPr>
              <w:t xml:space="preserve">4000 zestawów danych dla </w:t>
            </w:r>
            <w:r w:rsidR="00B36DA6">
              <w:rPr>
                <w:sz w:val="22"/>
                <w:szCs w:val="22"/>
                <w:shd w:val="clear" w:color="auto" w:fill="FFFFFF"/>
              </w:rPr>
              <w:t>1-</w:t>
            </w:r>
            <w:r w:rsidRPr="00D734AC">
              <w:rPr>
                <w:sz w:val="22"/>
                <w:szCs w:val="22"/>
                <w:shd w:val="clear" w:color="auto" w:fill="FFFFFF"/>
              </w:rPr>
              <w:t xml:space="preserve"> 99 identyfikatorów pacjenta</w:t>
            </w:r>
          </w:p>
        </w:tc>
        <w:tc>
          <w:tcPr>
            <w:tcW w:w="1765" w:type="dxa"/>
            <w:vAlign w:val="center"/>
          </w:tcPr>
          <w:p w14:paraId="4D78D490" w14:textId="7617099A" w:rsidR="009F4D98" w:rsidRPr="00F01191" w:rsidRDefault="00D734AC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F7F784C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077A3E81" w14:textId="77777777" w:rsidTr="00A7266E">
        <w:tc>
          <w:tcPr>
            <w:tcW w:w="567" w:type="dxa"/>
          </w:tcPr>
          <w:p w14:paraId="78D2E387" w14:textId="35DF9CC4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D6F9EFD" w14:textId="762327D9" w:rsidR="009F4D98" w:rsidRPr="00F01191" w:rsidRDefault="00B84F0E" w:rsidP="00A72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Eksport danych pacjentów do komputera przy użyciu kabla komunikacyjnego </w:t>
            </w:r>
          </w:p>
        </w:tc>
        <w:tc>
          <w:tcPr>
            <w:tcW w:w="1765" w:type="dxa"/>
            <w:vAlign w:val="center"/>
          </w:tcPr>
          <w:p w14:paraId="4E332DF2" w14:textId="01661BEA" w:rsidR="009F4D98" w:rsidRPr="00F01191" w:rsidRDefault="00B84F0E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C76752F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07B917BE" w14:textId="77777777" w:rsidTr="00A7266E">
        <w:tc>
          <w:tcPr>
            <w:tcW w:w="567" w:type="dxa"/>
          </w:tcPr>
          <w:p w14:paraId="77BC97B4" w14:textId="5E8DD412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914C11D" w14:textId="6827DBB3" w:rsidR="009F4D98" w:rsidRPr="00F01191" w:rsidRDefault="005A08A9" w:rsidP="00CB7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Możliwość instalacji baterii </w:t>
            </w:r>
            <w:proofErr w:type="spellStart"/>
            <w:r>
              <w:rPr>
                <w:sz w:val="22"/>
                <w:szCs w:val="22"/>
              </w:rPr>
              <w:t>litowych</w:t>
            </w:r>
            <w:r w:rsidR="00EA1FB9">
              <w:rPr>
                <w:sz w:val="22"/>
                <w:szCs w:val="22"/>
              </w:rPr>
              <w:t>-jonowych</w:t>
            </w:r>
            <w:proofErr w:type="spellEnd"/>
            <w:r>
              <w:rPr>
                <w:sz w:val="22"/>
                <w:szCs w:val="22"/>
              </w:rPr>
              <w:t xml:space="preserve"> lub alkalicznych</w:t>
            </w:r>
            <w:r w:rsidR="00EA1FB9">
              <w:rPr>
                <w:sz w:val="22"/>
                <w:szCs w:val="22"/>
              </w:rPr>
              <w:t xml:space="preserve"> AA. </w:t>
            </w:r>
          </w:p>
        </w:tc>
        <w:tc>
          <w:tcPr>
            <w:tcW w:w="1765" w:type="dxa"/>
            <w:vAlign w:val="center"/>
          </w:tcPr>
          <w:p w14:paraId="4C413E97" w14:textId="3B524C06" w:rsidR="009F4D98" w:rsidRPr="00F01191" w:rsidRDefault="005A08A9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E0B0483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2BB6B8BF" w14:textId="77777777" w:rsidTr="00A7266E">
        <w:tc>
          <w:tcPr>
            <w:tcW w:w="567" w:type="dxa"/>
          </w:tcPr>
          <w:p w14:paraId="62D09B21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DC2949" w14:textId="00F6926C" w:rsidR="009F4D98" w:rsidRPr="00B36DA6" w:rsidRDefault="00B36DA6" w:rsidP="00A7266E">
            <w:pPr>
              <w:rPr>
                <w:sz w:val="22"/>
                <w:szCs w:val="22"/>
              </w:rPr>
            </w:pPr>
            <w:r w:rsidRPr="00B36DA6">
              <w:rPr>
                <w:sz w:val="22"/>
                <w:szCs w:val="22"/>
              </w:rPr>
              <w:t>Automatyczne czuwanie i wyłączanie</w:t>
            </w:r>
          </w:p>
        </w:tc>
        <w:tc>
          <w:tcPr>
            <w:tcW w:w="1765" w:type="dxa"/>
            <w:vAlign w:val="center"/>
          </w:tcPr>
          <w:p w14:paraId="5428CFBA" w14:textId="6066B7CA" w:rsidR="009F4D98" w:rsidRPr="00F01191" w:rsidRDefault="00B36DA6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CB5F64D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5EEC82E3" w14:textId="77777777" w:rsidTr="00A7266E">
        <w:tc>
          <w:tcPr>
            <w:tcW w:w="567" w:type="dxa"/>
          </w:tcPr>
          <w:p w14:paraId="1BDA49E3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0513C6B" w14:textId="1BF07FC4" w:rsidR="009F4D98" w:rsidRPr="00B36DA6" w:rsidRDefault="00B36DA6" w:rsidP="00B36DA6">
            <w:pPr>
              <w:rPr>
                <w:color w:val="343839"/>
                <w:sz w:val="22"/>
                <w:szCs w:val="22"/>
              </w:rPr>
            </w:pPr>
            <w:r w:rsidRPr="00B36DA6">
              <w:rPr>
                <w:color w:val="343839"/>
                <w:sz w:val="22"/>
                <w:szCs w:val="22"/>
              </w:rPr>
              <w:t>Wykluczenie alarmu w przypadku odłączonej sondy</w:t>
            </w:r>
          </w:p>
        </w:tc>
        <w:tc>
          <w:tcPr>
            <w:tcW w:w="1765" w:type="dxa"/>
            <w:vAlign w:val="center"/>
          </w:tcPr>
          <w:p w14:paraId="67879C20" w14:textId="4A2FC0E9" w:rsidR="009F4D98" w:rsidRPr="00F01191" w:rsidRDefault="00B36DA6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87D6DDC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00CC2769" w14:textId="77777777" w:rsidTr="00A7266E">
        <w:tc>
          <w:tcPr>
            <w:tcW w:w="567" w:type="dxa"/>
          </w:tcPr>
          <w:p w14:paraId="326622DF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FB654A4" w14:textId="09B82671" w:rsidR="00B36DA6" w:rsidRPr="00B36DA6" w:rsidRDefault="00B36DA6" w:rsidP="00B36DA6">
            <w:pPr>
              <w:rPr>
                <w:color w:val="343839"/>
                <w:sz w:val="22"/>
                <w:szCs w:val="22"/>
              </w:rPr>
            </w:pPr>
            <w:r w:rsidRPr="00B36DA6">
              <w:rPr>
                <w:color w:val="343839"/>
                <w:sz w:val="22"/>
                <w:szCs w:val="22"/>
              </w:rPr>
              <w:t>Automatyczne przydzielanie identyfikatora pacjenta</w:t>
            </w:r>
          </w:p>
          <w:p w14:paraId="135487C7" w14:textId="77777777" w:rsidR="009F4D98" w:rsidRPr="00B36DA6" w:rsidRDefault="009F4D98" w:rsidP="00A7266E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2CE98AB3" w14:textId="4ABFDAC6" w:rsidR="009F4D98" w:rsidRPr="00F01191" w:rsidRDefault="00B36DA6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67AD1B7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6B88A00C" w14:textId="77777777" w:rsidTr="00A7266E">
        <w:tc>
          <w:tcPr>
            <w:tcW w:w="567" w:type="dxa"/>
          </w:tcPr>
          <w:p w14:paraId="33109706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E7E9DA5" w14:textId="1F8EB69B" w:rsidR="009F4D98" w:rsidRPr="00B36DA6" w:rsidRDefault="00B36DA6" w:rsidP="00B36DA6">
            <w:pPr>
              <w:rPr>
                <w:sz w:val="22"/>
                <w:szCs w:val="22"/>
              </w:rPr>
            </w:pPr>
            <w:r w:rsidRPr="00B36DA6">
              <w:rPr>
                <w:sz w:val="22"/>
                <w:szCs w:val="22"/>
              </w:rPr>
              <w:t>Możliwość włączania progów alarmowych</w:t>
            </w:r>
          </w:p>
        </w:tc>
        <w:tc>
          <w:tcPr>
            <w:tcW w:w="1765" w:type="dxa"/>
            <w:vAlign w:val="center"/>
          </w:tcPr>
          <w:p w14:paraId="7A728776" w14:textId="3EB6374E" w:rsidR="009F4D98" w:rsidRPr="00F01191" w:rsidRDefault="00B36DA6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6C3AB20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1746A089" w14:textId="77777777" w:rsidTr="00A7266E">
        <w:tc>
          <w:tcPr>
            <w:tcW w:w="567" w:type="dxa"/>
          </w:tcPr>
          <w:p w14:paraId="7370D9C0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B5EA272" w14:textId="03F206D9" w:rsidR="009F4D98" w:rsidRPr="00BA7D56" w:rsidRDefault="00B36DA6" w:rsidP="00A7266E">
            <w:pPr>
              <w:numPr>
                <w:ilvl w:val="0"/>
                <w:numId w:val="7"/>
              </w:numPr>
              <w:ind w:left="0"/>
              <w:rPr>
                <w:color w:val="343839"/>
                <w:sz w:val="22"/>
                <w:szCs w:val="22"/>
              </w:rPr>
            </w:pPr>
            <w:r w:rsidRPr="00BA7D56">
              <w:rPr>
                <w:sz w:val="22"/>
                <w:szCs w:val="22"/>
              </w:rPr>
              <w:t xml:space="preserve">Możliwość </w:t>
            </w:r>
            <w:r w:rsidRPr="00BA7D56">
              <w:rPr>
                <w:color w:val="343839"/>
                <w:sz w:val="22"/>
                <w:szCs w:val="22"/>
              </w:rPr>
              <w:t>przesyłania danych w czasie rzeczywistym za pomocą technologii IR</w:t>
            </w:r>
          </w:p>
        </w:tc>
        <w:tc>
          <w:tcPr>
            <w:tcW w:w="1765" w:type="dxa"/>
            <w:vAlign w:val="center"/>
          </w:tcPr>
          <w:p w14:paraId="088AC775" w14:textId="1CB3D3F6" w:rsidR="009F4D98" w:rsidRPr="00F01191" w:rsidRDefault="00B36DA6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F129763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61758895" w14:textId="77777777" w:rsidTr="00A7266E">
        <w:tc>
          <w:tcPr>
            <w:tcW w:w="567" w:type="dxa"/>
          </w:tcPr>
          <w:p w14:paraId="0B896D02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22792E9" w14:textId="5CE5DAF4" w:rsidR="009F4D98" w:rsidRPr="00BA7D56" w:rsidRDefault="00EA1FB9" w:rsidP="00A7266E">
            <w:pPr>
              <w:rPr>
                <w:b/>
                <w:sz w:val="22"/>
                <w:szCs w:val="22"/>
              </w:rPr>
            </w:pPr>
            <w:r w:rsidRPr="00BA7D56">
              <w:rPr>
                <w:rStyle w:val="Pogrubienie"/>
                <w:b w:val="0"/>
                <w:color w:val="343839"/>
                <w:sz w:val="22"/>
                <w:szCs w:val="22"/>
                <w:bdr w:val="none" w:sz="0" w:space="0" w:color="auto" w:frame="1"/>
              </w:rPr>
              <w:t>W zestawie sonda dla dorosłych wielokrotnego użytku</w:t>
            </w:r>
          </w:p>
        </w:tc>
        <w:tc>
          <w:tcPr>
            <w:tcW w:w="1765" w:type="dxa"/>
            <w:vAlign w:val="center"/>
          </w:tcPr>
          <w:p w14:paraId="333BBC6D" w14:textId="15A08F1D" w:rsidR="009F4D98" w:rsidRPr="00F01191" w:rsidRDefault="00EA1FB9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5B87BE4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4F5E4AC3" w14:textId="77777777" w:rsidTr="00A7266E">
        <w:tc>
          <w:tcPr>
            <w:tcW w:w="567" w:type="dxa"/>
          </w:tcPr>
          <w:p w14:paraId="7505A327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4510600" w14:textId="07FCE624" w:rsidR="009F4D98" w:rsidRPr="00BA7D56" w:rsidRDefault="00EA1FB9" w:rsidP="00EA1FB9">
            <w:pPr>
              <w:rPr>
                <w:sz w:val="22"/>
                <w:szCs w:val="22"/>
              </w:rPr>
            </w:pP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Możliwość wyboru wyświetlania standardowego lub wykresu</w:t>
            </w:r>
          </w:p>
        </w:tc>
        <w:tc>
          <w:tcPr>
            <w:tcW w:w="1765" w:type="dxa"/>
            <w:vAlign w:val="center"/>
          </w:tcPr>
          <w:p w14:paraId="6360317F" w14:textId="0C4140D9" w:rsidR="009F4D98" w:rsidRPr="00F01191" w:rsidRDefault="00EA1FB9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C57CCF2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68AAFF1C" w14:textId="77777777" w:rsidTr="00A7266E">
        <w:tc>
          <w:tcPr>
            <w:tcW w:w="567" w:type="dxa"/>
          </w:tcPr>
          <w:p w14:paraId="6F66F593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BE80754" w14:textId="7414FBD0" w:rsidR="009F4D98" w:rsidRPr="00BA7D56" w:rsidRDefault="00EA1FB9" w:rsidP="00A7266E">
            <w:pPr>
              <w:rPr>
                <w:sz w:val="22"/>
                <w:szCs w:val="22"/>
              </w:rPr>
            </w:pP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 xml:space="preserve">Przebieg </w:t>
            </w:r>
            <w:proofErr w:type="spellStart"/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pletyzmograficzny</w:t>
            </w:r>
            <w:proofErr w:type="spellEnd"/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Trace</w:t>
            </w:r>
            <w:proofErr w:type="spellEnd"/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 xml:space="preserve"> 1</w:t>
            </w:r>
          </w:p>
        </w:tc>
        <w:tc>
          <w:tcPr>
            <w:tcW w:w="1765" w:type="dxa"/>
            <w:vAlign w:val="center"/>
          </w:tcPr>
          <w:p w14:paraId="6F6E1654" w14:textId="640386CE" w:rsidR="009F4D98" w:rsidRPr="00F01191" w:rsidRDefault="00EA1FB9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D5B752C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57F1E2AB" w14:textId="77777777" w:rsidTr="00A7266E">
        <w:tc>
          <w:tcPr>
            <w:tcW w:w="567" w:type="dxa"/>
          </w:tcPr>
          <w:p w14:paraId="0309C532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8DEB17C" w14:textId="24E8A749" w:rsidR="009F4D98" w:rsidRPr="00BA7D56" w:rsidRDefault="00EA1FB9" w:rsidP="00A7266E">
            <w:pPr>
              <w:rPr>
                <w:sz w:val="22"/>
                <w:szCs w:val="22"/>
              </w:rPr>
            </w:pP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Dwufunkcyjne złącze do podłączenia czujnika SpO2 i przewodu do transmisji danych</w:t>
            </w:r>
          </w:p>
        </w:tc>
        <w:tc>
          <w:tcPr>
            <w:tcW w:w="1765" w:type="dxa"/>
            <w:vAlign w:val="center"/>
          </w:tcPr>
          <w:p w14:paraId="024B9CDF" w14:textId="6A227456" w:rsidR="009F4D98" w:rsidRPr="00F01191" w:rsidRDefault="00EA1FB9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9CDD1AF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4D55FD53" w14:textId="77777777" w:rsidTr="00A7266E">
        <w:tc>
          <w:tcPr>
            <w:tcW w:w="567" w:type="dxa"/>
          </w:tcPr>
          <w:p w14:paraId="75919E86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E7B63CD" w14:textId="4B3E5590" w:rsidR="009F4D98" w:rsidRPr="00BA7D56" w:rsidRDefault="00CB71C6" w:rsidP="00A7266E">
            <w:pPr>
              <w:rPr>
                <w:sz w:val="22"/>
                <w:szCs w:val="22"/>
              </w:rPr>
            </w:pP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 xml:space="preserve">Interfejs zasilania DC: ładowarka do akumulatora </w:t>
            </w:r>
            <w:proofErr w:type="spellStart"/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litowo</w:t>
            </w:r>
            <w:proofErr w:type="spellEnd"/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-jonowego</w:t>
            </w:r>
          </w:p>
        </w:tc>
        <w:tc>
          <w:tcPr>
            <w:tcW w:w="1765" w:type="dxa"/>
            <w:vAlign w:val="center"/>
          </w:tcPr>
          <w:p w14:paraId="0EB0A9AF" w14:textId="1F10E189" w:rsidR="009F4D98" w:rsidRPr="00F01191" w:rsidRDefault="00CB71C6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A6A5BF1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2653B00E" w14:textId="77777777" w:rsidTr="00A7266E">
        <w:tc>
          <w:tcPr>
            <w:tcW w:w="567" w:type="dxa"/>
          </w:tcPr>
          <w:p w14:paraId="76E42BA5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A6B589F" w14:textId="1847D632" w:rsidR="009F4D98" w:rsidRPr="00BA7D56" w:rsidRDefault="00CB71C6" w:rsidP="00CB71C6">
            <w:pPr>
              <w:rPr>
                <w:sz w:val="22"/>
                <w:szCs w:val="22"/>
              </w:rPr>
            </w:pPr>
            <w:r w:rsidRPr="00BA7D56">
              <w:rPr>
                <w:sz w:val="22"/>
                <w:szCs w:val="22"/>
              </w:rPr>
              <w:t xml:space="preserve">Zasilanie zasilaczem </w:t>
            </w: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DC: napięcie wejściowe 5V, prąd 1,2 A</w:t>
            </w:r>
          </w:p>
        </w:tc>
        <w:tc>
          <w:tcPr>
            <w:tcW w:w="1765" w:type="dxa"/>
            <w:vAlign w:val="center"/>
          </w:tcPr>
          <w:p w14:paraId="73339304" w14:textId="38AD371B" w:rsidR="009F4D98" w:rsidRPr="00F01191" w:rsidRDefault="00CB71C6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C9BF6B1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7C2AB3CF" w14:textId="77777777" w:rsidTr="00A7266E">
        <w:tc>
          <w:tcPr>
            <w:tcW w:w="567" w:type="dxa"/>
          </w:tcPr>
          <w:p w14:paraId="7395D50F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61BA7B2" w14:textId="345A3F36" w:rsidR="009F4D98" w:rsidRPr="00BA7D56" w:rsidRDefault="00CB71C6" w:rsidP="00CB71C6">
            <w:pPr>
              <w:rPr>
                <w:sz w:val="22"/>
                <w:szCs w:val="22"/>
              </w:rPr>
            </w:pP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 xml:space="preserve">Zakres pomiarowy </w:t>
            </w:r>
            <w:r w:rsidRPr="00BA7D56">
              <w:rPr>
                <w:rStyle w:val="Pogrubienie"/>
                <w:b w:val="0"/>
                <w:color w:val="343839"/>
                <w:sz w:val="22"/>
                <w:szCs w:val="22"/>
                <w:bdr w:val="none" w:sz="0" w:space="0" w:color="auto" w:frame="1"/>
              </w:rPr>
              <w:t>SpO2</w:t>
            </w: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: od 0 do 100%</w:t>
            </w:r>
          </w:p>
        </w:tc>
        <w:tc>
          <w:tcPr>
            <w:tcW w:w="1765" w:type="dxa"/>
            <w:vAlign w:val="center"/>
          </w:tcPr>
          <w:p w14:paraId="7DFD2C41" w14:textId="1C9327AF" w:rsidR="009F4D98" w:rsidRPr="00F01191" w:rsidRDefault="00CB71C6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497BC96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3F1FEB05" w14:textId="77777777" w:rsidTr="00A7266E">
        <w:tc>
          <w:tcPr>
            <w:tcW w:w="567" w:type="dxa"/>
          </w:tcPr>
          <w:p w14:paraId="0D410D01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39C9C22" w14:textId="0ADE8137" w:rsidR="009F4D98" w:rsidRPr="00BA7D56" w:rsidRDefault="00CB71C6" w:rsidP="00A7266E">
            <w:pPr>
              <w:rPr>
                <w:sz w:val="22"/>
                <w:szCs w:val="22"/>
              </w:rPr>
            </w:pP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Częstotliwość odświeżania: maksimum 1 s</w:t>
            </w:r>
          </w:p>
        </w:tc>
        <w:tc>
          <w:tcPr>
            <w:tcW w:w="1765" w:type="dxa"/>
            <w:vAlign w:val="center"/>
          </w:tcPr>
          <w:p w14:paraId="7A1E83BD" w14:textId="3575D92E" w:rsidR="009F4D98" w:rsidRPr="00F01191" w:rsidRDefault="00CB71C6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FB0DD1F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112DEF00" w14:textId="77777777" w:rsidTr="00A7266E">
        <w:tc>
          <w:tcPr>
            <w:tcW w:w="567" w:type="dxa"/>
          </w:tcPr>
          <w:p w14:paraId="4687E2ED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8E8DB32" w14:textId="470ED41A" w:rsidR="00CB71C6" w:rsidRPr="00BA7D56" w:rsidRDefault="00CB71C6" w:rsidP="00CB71C6">
            <w:pPr>
              <w:rPr>
                <w:sz w:val="22"/>
                <w:szCs w:val="22"/>
              </w:rPr>
            </w:pP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 Czas średniego próbkowania od 7s do 11 s</w:t>
            </w:r>
          </w:p>
          <w:p w14:paraId="66197C35" w14:textId="77777777" w:rsidR="009F4D98" w:rsidRPr="00BA7D56" w:rsidRDefault="009F4D98" w:rsidP="00CB71C6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7ABEDC7C" w14:textId="0405C3E8" w:rsidR="009F4D98" w:rsidRPr="00F01191" w:rsidRDefault="00CB71C6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71D7C15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612D62A6" w14:textId="77777777" w:rsidTr="00A7266E">
        <w:tc>
          <w:tcPr>
            <w:tcW w:w="567" w:type="dxa"/>
          </w:tcPr>
          <w:p w14:paraId="2A367D69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775F7A5" w14:textId="334997C5" w:rsidR="009F4D98" w:rsidRPr="00BA7D56" w:rsidRDefault="00CB71C6" w:rsidP="00775D68">
            <w:pPr>
              <w:rPr>
                <w:sz w:val="22"/>
                <w:szCs w:val="22"/>
              </w:rPr>
            </w:pPr>
            <w:r w:rsidRPr="00BA7D56">
              <w:rPr>
                <w:rStyle w:val="Pogrubienie"/>
                <w:b w:val="0"/>
                <w:color w:val="343839"/>
                <w:sz w:val="22"/>
                <w:szCs w:val="22"/>
                <w:bdr w:val="none" w:sz="0" w:space="0" w:color="auto" w:frame="1"/>
              </w:rPr>
              <w:t xml:space="preserve">Częstotliwość tętna od minimum </w:t>
            </w: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 xml:space="preserve">18 </w:t>
            </w:r>
            <w:proofErr w:type="spellStart"/>
            <w:r w:rsidR="00775D68" w:rsidRPr="00BA7D56">
              <w:rPr>
                <w:color w:val="343839"/>
                <w:sz w:val="22"/>
                <w:szCs w:val="22"/>
                <w:shd w:val="clear" w:color="auto" w:fill="FFFFFF"/>
              </w:rPr>
              <w:t>bpm</w:t>
            </w:r>
            <w:proofErr w:type="spellEnd"/>
            <w:r w:rsidR="00775D68" w:rsidRPr="00BA7D56">
              <w:rPr>
                <w:color w:val="343839"/>
                <w:sz w:val="22"/>
                <w:szCs w:val="22"/>
                <w:shd w:val="clear" w:color="auto" w:fill="FFFFFF"/>
              </w:rPr>
              <w:t xml:space="preserve"> </w:t>
            </w: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 xml:space="preserve">do minimum 300 </w:t>
            </w:r>
            <w:proofErr w:type="spellStart"/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bpm</w:t>
            </w:r>
            <w:proofErr w:type="spellEnd"/>
          </w:p>
        </w:tc>
        <w:tc>
          <w:tcPr>
            <w:tcW w:w="1765" w:type="dxa"/>
            <w:vAlign w:val="center"/>
          </w:tcPr>
          <w:p w14:paraId="53AA27E4" w14:textId="7A494C25" w:rsidR="009F4D98" w:rsidRPr="00F01191" w:rsidRDefault="00775D68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1C94373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0470D444" w14:textId="77777777" w:rsidTr="00A7266E">
        <w:tc>
          <w:tcPr>
            <w:tcW w:w="567" w:type="dxa"/>
          </w:tcPr>
          <w:p w14:paraId="252E6C46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0FC7779" w14:textId="71655700" w:rsidR="009F4D98" w:rsidRPr="00BA7D56" w:rsidRDefault="00775D68" w:rsidP="00A7266E">
            <w:pPr>
              <w:rPr>
                <w:sz w:val="22"/>
                <w:szCs w:val="22"/>
              </w:rPr>
            </w:pP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Rodzaj ochrony: klasa II z wewnętrznym zasilaniem elektrycznym</w:t>
            </w:r>
          </w:p>
        </w:tc>
        <w:tc>
          <w:tcPr>
            <w:tcW w:w="1765" w:type="dxa"/>
            <w:vAlign w:val="center"/>
          </w:tcPr>
          <w:p w14:paraId="70801FB7" w14:textId="5FDC890A" w:rsidR="009F4D98" w:rsidRPr="00F01191" w:rsidRDefault="00775D68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E4DA99C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59337E91" w14:textId="77777777" w:rsidTr="00A7266E">
        <w:tc>
          <w:tcPr>
            <w:tcW w:w="567" w:type="dxa"/>
          </w:tcPr>
          <w:p w14:paraId="778BDB4A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B6894A0" w14:textId="739CD4D7" w:rsidR="009F4D98" w:rsidRPr="00BA7D56" w:rsidRDefault="00775D68" w:rsidP="00A7266E">
            <w:pPr>
              <w:rPr>
                <w:sz w:val="22"/>
                <w:szCs w:val="22"/>
              </w:rPr>
            </w:pP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Stopień ochrony : BF (odporny na defibrylację)</w:t>
            </w:r>
          </w:p>
        </w:tc>
        <w:tc>
          <w:tcPr>
            <w:tcW w:w="1765" w:type="dxa"/>
            <w:vAlign w:val="center"/>
          </w:tcPr>
          <w:p w14:paraId="061AA9F3" w14:textId="522C2E0E" w:rsidR="009F4D98" w:rsidRPr="00F01191" w:rsidRDefault="00775D68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7F6915D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7835FB49" w14:textId="77777777" w:rsidTr="00A7266E">
        <w:tc>
          <w:tcPr>
            <w:tcW w:w="567" w:type="dxa"/>
          </w:tcPr>
          <w:p w14:paraId="278B5C17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858A8E9" w14:textId="701B0581" w:rsidR="009F4D98" w:rsidRPr="00BA7D56" w:rsidRDefault="00775D68" w:rsidP="00A7266E">
            <w:pPr>
              <w:rPr>
                <w:sz w:val="22"/>
                <w:szCs w:val="22"/>
              </w:rPr>
            </w:pPr>
            <w:r w:rsidRPr="00BA7D56">
              <w:rPr>
                <w:color w:val="343839"/>
                <w:sz w:val="22"/>
                <w:szCs w:val="22"/>
                <w:shd w:val="clear" w:color="auto" w:fill="FFFFFF"/>
              </w:rPr>
              <w:t>Stopień wodoodporności minimum IPX 2</w:t>
            </w:r>
          </w:p>
        </w:tc>
        <w:tc>
          <w:tcPr>
            <w:tcW w:w="1765" w:type="dxa"/>
            <w:vAlign w:val="center"/>
          </w:tcPr>
          <w:p w14:paraId="6C54C237" w14:textId="5EFC61CD" w:rsidR="009F4D98" w:rsidRPr="00F01191" w:rsidRDefault="00775D68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AABB471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1F07AFC3" w14:textId="77777777" w:rsidTr="00A7266E">
        <w:tc>
          <w:tcPr>
            <w:tcW w:w="567" w:type="dxa"/>
          </w:tcPr>
          <w:p w14:paraId="49F60E1D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F884C44" w14:textId="402C8F4F" w:rsidR="009F4D98" w:rsidRPr="00BA7D56" w:rsidRDefault="00C160CF" w:rsidP="00C160CF">
            <w:pPr>
              <w:rPr>
                <w:b/>
                <w:sz w:val="22"/>
                <w:szCs w:val="22"/>
              </w:rPr>
            </w:pPr>
            <w:r w:rsidRPr="00BA7D56">
              <w:rPr>
                <w:rStyle w:val="Pogrubienie"/>
                <w:color w:val="343839"/>
                <w:sz w:val="22"/>
                <w:szCs w:val="22"/>
                <w:bdr w:val="none" w:sz="0" w:space="0" w:color="auto" w:frame="1"/>
              </w:rPr>
              <w:t> </w:t>
            </w:r>
            <w:r w:rsidRPr="00BA7D56">
              <w:rPr>
                <w:rStyle w:val="Pogrubienie"/>
                <w:b w:val="0"/>
                <w:color w:val="343839"/>
                <w:sz w:val="22"/>
                <w:szCs w:val="22"/>
                <w:bdr w:val="none" w:sz="0" w:space="0" w:color="auto" w:frame="1"/>
              </w:rPr>
              <w:t>Wyrób medyczny</w:t>
            </w:r>
          </w:p>
        </w:tc>
        <w:tc>
          <w:tcPr>
            <w:tcW w:w="1765" w:type="dxa"/>
            <w:vAlign w:val="center"/>
          </w:tcPr>
          <w:p w14:paraId="2AE2D5D3" w14:textId="1E8F5FFE" w:rsidR="009F4D98" w:rsidRPr="00F01191" w:rsidRDefault="00C160CF" w:rsidP="00A7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31C2B6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433CBEC2" w14:textId="77777777" w:rsidTr="00A7266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66115D7F" w14:textId="4EC4FA55" w:rsidR="009F4D98" w:rsidRPr="008C779E" w:rsidRDefault="00753FA1" w:rsidP="0075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Pozostałe wymagania</w:t>
            </w:r>
          </w:p>
        </w:tc>
      </w:tr>
      <w:tr w:rsidR="009F4D98" w:rsidRPr="00E055CF" w14:paraId="00F30371" w14:textId="77777777" w:rsidTr="00A7266E">
        <w:tc>
          <w:tcPr>
            <w:tcW w:w="567" w:type="dxa"/>
          </w:tcPr>
          <w:p w14:paraId="0C6EE85B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6B09804" w14:textId="1AE91F6D" w:rsidR="009F4D98" w:rsidRPr="00E055CF" w:rsidRDefault="009F4D98" w:rsidP="00931F85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</w:t>
            </w:r>
            <w:r>
              <w:rPr>
                <w:sz w:val="22"/>
                <w:szCs w:val="22"/>
              </w:rPr>
              <w:t xml:space="preserve">minimum </w:t>
            </w:r>
            <w:r w:rsidR="00931F8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miesi</w:t>
            </w:r>
            <w:r w:rsidR="00BA7D56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>cy</w:t>
            </w:r>
          </w:p>
        </w:tc>
        <w:tc>
          <w:tcPr>
            <w:tcW w:w="1765" w:type="dxa"/>
            <w:shd w:val="clear" w:color="auto" w:fill="auto"/>
          </w:tcPr>
          <w:p w14:paraId="0FC49438" w14:textId="636DB391" w:rsidR="009F4D98" w:rsidRPr="00E055CF" w:rsidRDefault="009F4D98" w:rsidP="00A7266E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7B554C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376D5C1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9F4D98" w:rsidRPr="00E055CF" w14:paraId="47E750CD" w14:textId="77777777" w:rsidTr="00A7266E">
        <w:tc>
          <w:tcPr>
            <w:tcW w:w="567" w:type="dxa"/>
          </w:tcPr>
          <w:p w14:paraId="05D7AD9E" w14:textId="77777777" w:rsidR="009F4D98" w:rsidRPr="00753FA1" w:rsidRDefault="009F4D98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2C3647" w14:textId="77777777" w:rsidR="009F4D98" w:rsidRPr="00E055CF" w:rsidRDefault="009F4D98" w:rsidP="00A7266E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412B29C0" w14:textId="77777777" w:rsidR="009F4D98" w:rsidRPr="00E055CF" w:rsidRDefault="009F4D98" w:rsidP="00A7266E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FED912E" w14:textId="77777777" w:rsidR="009F4D98" w:rsidRPr="00E055CF" w:rsidRDefault="009F4D98" w:rsidP="00A7266E">
            <w:pPr>
              <w:rPr>
                <w:sz w:val="22"/>
                <w:szCs w:val="22"/>
              </w:rPr>
            </w:pPr>
          </w:p>
        </w:tc>
      </w:tr>
      <w:tr w:rsidR="00C80F39" w:rsidRPr="00E055CF" w14:paraId="3C802123" w14:textId="77777777" w:rsidTr="00A7266E">
        <w:tc>
          <w:tcPr>
            <w:tcW w:w="567" w:type="dxa"/>
          </w:tcPr>
          <w:p w14:paraId="4DC11E8F" w14:textId="77777777" w:rsidR="00C80F39" w:rsidRPr="00753FA1" w:rsidRDefault="00C80F39" w:rsidP="00753FA1">
            <w:pPr>
              <w:pStyle w:val="Akapitzlist"/>
              <w:numPr>
                <w:ilvl w:val="0"/>
                <w:numId w:val="12"/>
              </w:numPr>
              <w:ind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DEC4F7F" w14:textId="77777777" w:rsidR="00C80F39" w:rsidRDefault="00C80F39" w:rsidP="00C80F3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04BE2819" w14:textId="77777777" w:rsidR="00C80F39" w:rsidRPr="00E055CF" w:rsidRDefault="00C80F39" w:rsidP="00C80F39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</w:tcPr>
          <w:p w14:paraId="0E14F9E3" w14:textId="7DB29D97" w:rsidR="00C80F39" w:rsidRPr="00E055CF" w:rsidRDefault="00C80F39" w:rsidP="00C80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</w:tcPr>
          <w:p w14:paraId="55C332C9" w14:textId="77777777" w:rsidR="00C80F39" w:rsidRPr="00E055CF" w:rsidRDefault="00C80F39" w:rsidP="00C80F39">
            <w:pPr>
              <w:rPr>
                <w:sz w:val="22"/>
                <w:szCs w:val="22"/>
              </w:rPr>
            </w:pPr>
          </w:p>
        </w:tc>
      </w:tr>
    </w:tbl>
    <w:p w14:paraId="36341241" w14:textId="16D1BA91" w:rsidR="00196C4B" w:rsidRDefault="00196C4B">
      <w:pPr>
        <w:rPr>
          <w:sz w:val="20"/>
          <w:szCs w:val="20"/>
        </w:rPr>
      </w:pPr>
    </w:p>
    <w:p w14:paraId="06EF101D" w14:textId="1C49EE4C" w:rsidR="000F702D" w:rsidRDefault="000F702D">
      <w:pPr>
        <w:rPr>
          <w:sz w:val="20"/>
          <w:szCs w:val="20"/>
        </w:rPr>
      </w:pPr>
    </w:p>
    <w:p w14:paraId="639A6F8D" w14:textId="560C018B" w:rsidR="000F702D" w:rsidRDefault="000F702D" w:rsidP="000F702D">
      <w:pPr>
        <w:jc w:val="center"/>
        <w:rPr>
          <w:b/>
        </w:rPr>
      </w:pPr>
      <w:r>
        <w:rPr>
          <w:b/>
        </w:rPr>
        <w:t>T</w:t>
      </w:r>
      <w:r w:rsidRPr="00326BF0">
        <w:rPr>
          <w:b/>
        </w:rPr>
        <w:t xml:space="preserve">ermometr </w:t>
      </w:r>
      <w:r w:rsidR="00AF3A33">
        <w:rPr>
          <w:b/>
        </w:rPr>
        <w:t>elektroniczny</w:t>
      </w:r>
      <w:r w:rsidRPr="00326BF0">
        <w:rPr>
          <w:b/>
        </w:rPr>
        <w:t xml:space="preserve"> do pomiarów zewnętrznej temperatury ciała  – 3 szt.</w:t>
      </w:r>
    </w:p>
    <w:p w14:paraId="42BA95FB" w14:textId="77777777" w:rsidR="002C1F15" w:rsidRPr="00036398" w:rsidRDefault="002C1F15" w:rsidP="000F702D">
      <w:pPr>
        <w:jc w:val="center"/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0F702D" w:rsidRPr="00E055CF" w14:paraId="7E54F7E3" w14:textId="77777777" w:rsidTr="00A7266E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B65122" w14:textId="77777777" w:rsidR="000F702D" w:rsidRPr="00E055CF" w:rsidRDefault="000F702D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0B53682F" w14:textId="77777777" w:rsidR="000F702D" w:rsidRPr="00E055CF" w:rsidRDefault="000F702D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19D09CF5" w14:textId="77777777" w:rsidR="000F702D" w:rsidRPr="00E055CF" w:rsidRDefault="000F702D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73221A39" w14:textId="77777777" w:rsidR="000F702D" w:rsidRPr="00E055CF" w:rsidRDefault="000F702D" w:rsidP="00A7266E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0F702D" w:rsidRPr="00E055CF" w14:paraId="5BAC022E" w14:textId="77777777" w:rsidTr="00A7266E">
        <w:tc>
          <w:tcPr>
            <w:tcW w:w="567" w:type="dxa"/>
          </w:tcPr>
          <w:p w14:paraId="1CB6B0FC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7B06E38" w14:textId="77777777" w:rsidR="000F702D" w:rsidRPr="00B27B39" w:rsidRDefault="000F702D" w:rsidP="00A7266E">
            <w:pPr>
              <w:widowControl w:val="0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6811670" w14:textId="77777777" w:rsidR="000F702D" w:rsidRPr="00B27B39" w:rsidRDefault="000F702D" w:rsidP="00A7266E">
            <w:pPr>
              <w:widowControl w:val="0"/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11469417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45619F92" w14:textId="77777777" w:rsidTr="00A7266E">
        <w:tc>
          <w:tcPr>
            <w:tcW w:w="567" w:type="dxa"/>
          </w:tcPr>
          <w:p w14:paraId="70DC9804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9C0D494" w14:textId="77777777" w:rsidR="000F702D" w:rsidRPr="00B27B39" w:rsidRDefault="000F702D" w:rsidP="00A7266E">
            <w:pPr>
              <w:widowControl w:val="0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55A806CF" w14:textId="77777777" w:rsidR="000F702D" w:rsidRPr="00B27B39" w:rsidRDefault="000F702D" w:rsidP="00A7266E">
            <w:pPr>
              <w:widowControl w:val="0"/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2A1A1342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18E2BB0B" w14:textId="77777777" w:rsidTr="00A7266E">
        <w:tc>
          <w:tcPr>
            <w:tcW w:w="567" w:type="dxa"/>
          </w:tcPr>
          <w:p w14:paraId="4D3380A6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BDB4DA0" w14:textId="77777777" w:rsidR="000F702D" w:rsidRPr="00B27B39" w:rsidRDefault="000F702D" w:rsidP="00A7266E">
            <w:pPr>
              <w:widowControl w:val="0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373DCD7D" w14:textId="77777777" w:rsidR="000F702D" w:rsidRPr="00B27B39" w:rsidRDefault="000F702D" w:rsidP="00A7266E">
            <w:pPr>
              <w:widowControl w:val="0"/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5901107F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0C2FF122" w14:textId="77777777" w:rsidTr="00A7266E">
        <w:tc>
          <w:tcPr>
            <w:tcW w:w="567" w:type="dxa"/>
          </w:tcPr>
          <w:p w14:paraId="4D2E65D8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805E8F0" w14:textId="4F004AC2" w:rsidR="000F702D" w:rsidRPr="00B27B39" w:rsidRDefault="000F702D" w:rsidP="00A7266E">
            <w:pPr>
              <w:widowControl w:val="0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BA7D56">
              <w:rPr>
                <w:sz w:val="22"/>
                <w:szCs w:val="22"/>
              </w:rPr>
              <w:t xml:space="preserve">minimum </w:t>
            </w:r>
            <w:r w:rsidRPr="00B27B39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65C5EE04" w14:textId="0F541BFC" w:rsidR="000F702D" w:rsidRPr="00B27B39" w:rsidRDefault="000F702D" w:rsidP="00A7266E">
            <w:pPr>
              <w:widowControl w:val="0"/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  <w:r w:rsidR="007B554C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7548FD72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30E4817D" w14:textId="77777777" w:rsidTr="00A7266E">
        <w:tc>
          <w:tcPr>
            <w:tcW w:w="567" w:type="dxa"/>
          </w:tcPr>
          <w:p w14:paraId="26425C6D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AE0887A" w14:textId="77777777" w:rsidR="000F702D" w:rsidRPr="00B27B39" w:rsidRDefault="000F702D" w:rsidP="00A7266E">
            <w:pPr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Urządzenie medyczne</w:t>
            </w:r>
          </w:p>
        </w:tc>
        <w:tc>
          <w:tcPr>
            <w:tcW w:w="1765" w:type="dxa"/>
            <w:vAlign w:val="center"/>
          </w:tcPr>
          <w:p w14:paraId="72E0AA13" w14:textId="77777777" w:rsidR="000F702D" w:rsidRPr="00B27B39" w:rsidRDefault="000F702D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FE9A17A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1E93EB03" w14:textId="77777777" w:rsidTr="00A7266E">
        <w:tc>
          <w:tcPr>
            <w:tcW w:w="567" w:type="dxa"/>
          </w:tcPr>
          <w:p w14:paraId="49486CC7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A81FC5C" w14:textId="32DC14A0" w:rsidR="000F702D" w:rsidRPr="00B27B39" w:rsidRDefault="00742C72" w:rsidP="00A7266E">
            <w:pPr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  <w:shd w:val="clear" w:color="auto" w:fill="FFFFFF"/>
              </w:rPr>
              <w:t>Metoda pomiaru: bezdotykowa</w:t>
            </w:r>
          </w:p>
        </w:tc>
        <w:tc>
          <w:tcPr>
            <w:tcW w:w="1765" w:type="dxa"/>
            <w:vAlign w:val="center"/>
          </w:tcPr>
          <w:p w14:paraId="67BB4F1A" w14:textId="0DC053A8" w:rsidR="000F702D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7D6980D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1969AF18" w14:textId="77777777" w:rsidTr="00A7266E">
        <w:tc>
          <w:tcPr>
            <w:tcW w:w="567" w:type="dxa"/>
          </w:tcPr>
          <w:p w14:paraId="2BABA616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30F6538" w14:textId="786EB59E" w:rsidR="000F702D" w:rsidRPr="00B27B39" w:rsidRDefault="00742C72" w:rsidP="00A7266E">
            <w:pPr>
              <w:rPr>
                <w:sz w:val="22"/>
                <w:szCs w:val="22"/>
              </w:rPr>
            </w:pPr>
            <w:r w:rsidRPr="00B27B39">
              <w:rPr>
                <w:color w:val="333333"/>
                <w:sz w:val="22"/>
                <w:szCs w:val="22"/>
                <w:shd w:val="clear" w:color="auto" w:fill="FFFFFF"/>
              </w:rPr>
              <w:t>Odległość w trakcie pomiaru od 5 cm do maksimum 8 cm od środka czoła</w:t>
            </w:r>
          </w:p>
        </w:tc>
        <w:tc>
          <w:tcPr>
            <w:tcW w:w="1765" w:type="dxa"/>
            <w:vAlign w:val="center"/>
          </w:tcPr>
          <w:p w14:paraId="30AAFD45" w14:textId="5BE94FB3" w:rsidR="000F702D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AC31782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50DD0AF5" w14:textId="77777777" w:rsidTr="00A7266E">
        <w:tc>
          <w:tcPr>
            <w:tcW w:w="567" w:type="dxa"/>
          </w:tcPr>
          <w:p w14:paraId="066EEF88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8E7F6A4" w14:textId="7181DE6E" w:rsidR="000F702D" w:rsidRPr="00B27B39" w:rsidRDefault="00742C72" w:rsidP="00A7266E">
            <w:pPr>
              <w:rPr>
                <w:sz w:val="22"/>
                <w:szCs w:val="22"/>
              </w:rPr>
            </w:pPr>
            <w:r w:rsidRPr="00B27B39">
              <w:rPr>
                <w:color w:val="333333"/>
                <w:sz w:val="22"/>
                <w:szCs w:val="22"/>
                <w:shd w:val="clear" w:color="auto" w:fill="FFFFFF"/>
              </w:rPr>
              <w:t>Zakres pomiaru temperatury na czole: od minimum 35,1°C do minimum 42,9°C</w:t>
            </w:r>
          </w:p>
        </w:tc>
        <w:tc>
          <w:tcPr>
            <w:tcW w:w="1765" w:type="dxa"/>
            <w:vAlign w:val="center"/>
          </w:tcPr>
          <w:p w14:paraId="25EDE14C" w14:textId="12ED322D" w:rsidR="000F702D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1E8F3C8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4E9EDF78" w14:textId="77777777" w:rsidTr="00A7266E">
        <w:tc>
          <w:tcPr>
            <w:tcW w:w="567" w:type="dxa"/>
          </w:tcPr>
          <w:p w14:paraId="4AFA47E6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EA515CC" w14:textId="6AD4C716" w:rsidR="000F702D" w:rsidRPr="00B27B39" w:rsidRDefault="00742C72" w:rsidP="00A7266E">
            <w:pPr>
              <w:rPr>
                <w:sz w:val="22"/>
                <w:szCs w:val="22"/>
              </w:rPr>
            </w:pPr>
            <w:r w:rsidRPr="00B27B39">
              <w:rPr>
                <w:color w:val="333333"/>
                <w:sz w:val="22"/>
                <w:szCs w:val="22"/>
                <w:shd w:val="clear" w:color="auto" w:fill="FFFFFF"/>
              </w:rPr>
              <w:t>Zakres pomiaru na powierzchni:  od minimum 0,0°C do minimum 93°C</w:t>
            </w:r>
          </w:p>
        </w:tc>
        <w:tc>
          <w:tcPr>
            <w:tcW w:w="1765" w:type="dxa"/>
            <w:vAlign w:val="center"/>
          </w:tcPr>
          <w:p w14:paraId="1E422BBF" w14:textId="6793AE67" w:rsidR="000F702D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B9502F2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2172E8A8" w14:textId="77777777" w:rsidTr="00A7266E">
        <w:tc>
          <w:tcPr>
            <w:tcW w:w="567" w:type="dxa"/>
          </w:tcPr>
          <w:p w14:paraId="3FEFEB9D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22ECAE3" w14:textId="7C044C8B" w:rsidR="000F702D" w:rsidRPr="00B27B39" w:rsidRDefault="00742C72" w:rsidP="00742C72">
            <w:pPr>
              <w:pStyle w:val="NormalnyWeb"/>
              <w:shd w:val="clear" w:color="auto" w:fill="FFFFFF"/>
              <w:spacing w:before="225" w:beforeAutospacing="0" w:after="225" w:afterAutospacing="0"/>
              <w:rPr>
                <w:color w:val="333333"/>
                <w:sz w:val="22"/>
                <w:szCs w:val="22"/>
              </w:rPr>
            </w:pPr>
            <w:r w:rsidRPr="00B27B39">
              <w:rPr>
                <w:color w:val="333333"/>
                <w:sz w:val="22"/>
                <w:szCs w:val="22"/>
              </w:rPr>
              <w:t>Dokładność pomiaru na czole ±0,2°C</w:t>
            </w:r>
          </w:p>
        </w:tc>
        <w:tc>
          <w:tcPr>
            <w:tcW w:w="1765" w:type="dxa"/>
            <w:vAlign w:val="center"/>
          </w:tcPr>
          <w:p w14:paraId="082A530A" w14:textId="0082FECB" w:rsidR="000F702D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AC061C0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7CA324BB" w14:textId="77777777" w:rsidTr="00A7266E">
        <w:tc>
          <w:tcPr>
            <w:tcW w:w="567" w:type="dxa"/>
          </w:tcPr>
          <w:p w14:paraId="505429B5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D0D2D4" w14:textId="16CEAFA6" w:rsidR="000F702D" w:rsidRPr="00B27B39" w:rsidRDefault="00742C72" w:rsidP="00A7266E">
            <w:pPr>
              <w:rPr>
                <w:sz w:val="22"/>
                <w:szCs w:val="22"/>
              </w:rPr>
            </w:pPr>
            <w:r w:rsidRPr="00B27B39">
              <w:rPr>
                <w:color w:val="333333"/>
                <w:sz w:val="22"/>
                <w:szCs w:val="22"/>
              </w:rPr>
              <w:t xml:space="preserve">Dokładność pomiaru </w:t>
            </w:r>
            <w:r w:rsidRPr="00B27B39">
              <w:rPr>
                <w:color w:val="333333"/>
                <w:sz w:val="22"/>
                <w:szCs w:val="22"/>
                <w:shd w:val="clear" w:color="auto" w:fill="FFFFFF"/>
              </w:rPr>
              <w:t>na powierzchni ±0,1°C</w:t>
            </w:r>
          </w:p>
        </w:tc>
        <w:tc>
          <w:tcPr>
            <w:tcW w:w="1765" w:type="dxa"/>
            <w:vAlign w:val="center"/>
          </w:tcPr>
          <w:p w14:paraId="3134F332" w14:textId="7F560182" w:rsidR="000F702D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7629962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742C72" w:rsidRPr="00E055CF" w14:paraId="7C41CDAC" w14:textId="77777777" w:rsidTr="00A7266E">
        <w:tc>
          <w:tcPr>
            <w:tcW w:w="567" w:type="dxa"/>
          </w:tcPr>
          <w:p w14:paraId="4FA3A6E0" w14:textId="77777777" w:rsidR="00742C72" w:rsidRPr="00E055CF" w:rsidRDefault="00742C72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445C979" w14:textId="11609ACE" w:rsidR="00742C72" w:rsidRPr="00B27B39" w:rsidRDefault="00742C72" w:rsidP="00742C72">
            <w:pPr>
              <w:rPr>
                <w:color w:val="333333"/>
                <w:sz w:val="22"/>
                <w:szCs w:val="22"/>
              </w:rPr>
            </w:pPr>
            <w:r w:rsidRPr="00B27B39">
              <w:rPr>
                <w:color w:val="333333"/>
                <w:sz w:val="22"/>
                <w:szCs w:val="22"/>
                <w:shd w:val="clear" w:color="auto" w:fill="FFFFFF"/>
              </w:rPr>
              <w:t>Możliwość pomiaru temperatury ciała, powierzchni oraz otoczenia</w:t>
            </w:r>
          </w:p>
        </w:tc>
        <w:tc>
          <w:tcPr>
            <w:tcW w:w="1765" w:type="dxa"/>
            <w:vAlign w:val="center"/>
          </w:tcPr>
          <w:p w14:paraId="144F0897" w14:textId="2779524C" w:rsidR="00742C72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7095655" w14:textId="77777777" w:rsidR="00742C72" w:rsidRPr="00E055CF" w:rsidRDefault="00742C72" w:rsidP="00A7266E">
            <w:pPr>
              <w:rPr>
                <w:sz w:val="22"/>
                <w:szCs w:val="22"/>
              </w:rPr>
            </w:pPr>
          </w:p>
        </w:tc>
      </w:tr>
      <w:tr w:rsidR="00742C72" w:rsidRPr="00E055CF" w14:paraId="3551F461" w14:textId="77777777" w:rsidTr="00A7266E">
        <w:tc>
          <w:tcPr>
            <w:tcW w:w="567" w:type="dxa"/>
          </w:tcPr>
          <w:p w14:paraId="2D0ADED8" w14:textId="77777777" w:rsidR="00742C72" w:rsidRPr="00E055CF" w:rsidRDefault="00742C72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513C429" w14:textId="0C61642C" w:rsidR="00742C72" w:rsidRPr="00B27B39" w:rsidRDefault="00742C72" w:rsidP="00742C7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B27B39">
              <w:rPr>
                <w:color w:val="333333"/>
                <w:sz w:val="22"/>
                <w:szCs w:val="22"/>
                <w:shd w:val="clear" w:color="auto" w:fill="FFFFFF"/>
              </w:rPr>
              <w:t>Pamięć 10 ostatnich pomiarów</w:t>
            </w:r>
          </w:p>
        </w:tc>
        <w:tc>
          <w:tcPr>
            <w:tcW w:w="1765" w:type="dxa"/>
            <w:vAlign w:val="center"/>
          </w:tcPr>
          <w:p w14:paraId="32591B82" w14:textId="17D126A0" w:rsidR="00742C72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F811010" w14:textId="77777777" w:rsidR="00742C72" w:rsidRPr="00E055CF" w:rsidRDefault="00742C72" w:rsidP="00A7266E">
            <w:pPr>
              <w:rPr>
                <w:sz w:val="22"/>
                <w:szCs w:val="22"/>
              </w:rPr>
            </w:pPr>
          </w:p>
        </w:tc>
      </w:tr>
      <w:tr w:rsidR="00742C72" w:rsidRPr="00E055CF" w14:paraId="04FD9127" w14:textId="77777777" w:rsidTr="00A7266E">
        <w:tc>
          <w:tcPr>
            <w:tcW w:w="567" w:type="dxa"/>
          </w:tcPr>
          <w:p w14:paraId="3E939C17" w14:textId="77777777" w:rsidR="00742C72" w:rsidRPr="00E055CF" w:rsidRDefault="00742C72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FD7FCD7" w14:textId="464A020A" w:rsidR="00742C72" w:rsidRPr="00B27B39" w:rsidRDefault="00742C72" w:rsidP="00742C7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B27B39">
              <w:rPr>
                <w:color w:val="333333"/>
                <w:sz w:val="22"/>
                <w:szCs w:val="22"/>
                <w:shd w:val="clear" w:color="auto" w:fill="FFFFFF"/>
              </w:rPr>
              <w:t>Możliwość pomiaru temperatury w stopniach °C i °F</w:t>
            </w:r>
          </w:p>
        </w:tc>
        <w:tc>
          <w:tcPr>
            <w:tcW w:w="1765" w:type="dxa"/>
            <w:vAlign w:val="center"/>
          </w:tcPr>
          <w:p w14:paraId="5C0B9FD1" w14:textId="7B99A72A" w:rsidR="00742C72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4FEFB5A" w14:textId="77777777" w:rsidR="00742C72" w:rsidRPr="00E055CF" w:rsidRDefault="00742C72" w:rsidP="00A7266E">
            <w:pPr>
              <w:rPr>
                <w:sz w:val="22"/>
                <w:szCs w:val="22"/>
              </w:rPr>
            </w:pPr>
          </w:p>
        </w:tc>
      </w:tr>
      <w:tr w:rsidR="00742C72" w:rsidRPr="00E055CF" w14:paraId="6CD4F4C3" w14:textId="77777777" w:rsidTr="00A7266E">
        <w:tc>
          <w:tcPr>
            <w:tcW w:w="567" w:type="dxa"/>
          </w:tcPr>
          <w:p w14:paraId="3FE4666F" w14:textId="77777777" w:rsidR="00742C72" w:rsidRPr="00E055CF" w:rsidRDefault="00742C72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83A8871" w14:textId="60718BA7" w:rsidR="00742C72" w:rsidRPr="00B27B39" w:rsidRDefault="00742C72" w:rsidP="00742C7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B27B39">
              <w:rPr>
                <w:color w:val="333333"/>
                <w:sz w:val="22"/>
                <w:szCs w:val="22"/>
                <w:shd w:val="clear" w:color="auto" w:fill="FFFFFF"/>
              </w:rPr>
              <w:t>Automatyczne wyłączanie po 30 sekundach</w:t>
            </w:r>
          </w:p>
        </w:tc>
        <w:tc>
          <w:tcPr>
            <w:tcW w:w="1765" w:type="dxa"/>
            <w:vAlign w:val="center"/>
          </w:tcPr>
          <w:p w14:paraId="3891304B" w14:textId="228E51F3" w:rsidR="00742C72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4F66D89" w14:textId="77777777" w:rsidR="00742C72" w:rsidRPr="00E055CF" w:rsidRDefault="00742C72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34AEB42A" w14:textId="77777777" w:rsidTr="00A7266E">
        <w:tc>
          <w:tcPr>
            <w:tcW w:w="567" w:type="dxa"/>
          </w:tcPr>
          <w:p w14:paraId="19C51BDD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9CA9F90" w14:textId="2EC7CA35" w:rsidR="000F702D" w:rsidRPr="00B27B39" w:rsidRDefault="00742C72" w:rsidP="00742C72">
            <w:pPr>
              <w:rPr>
                <w:sz w:val="22"/>
                <w:szCs w:val="22"/>
              </w:rPr>
            </w:pPr>
            <w:r w:rsidRPr="00B27B39">
              <w:rPr>
                <w:color w:val="333333"/>
                <w:sz w:val="22"/>
                <w:szCs w:val="22"/>
                <w:shd w:val="clear" w:color="auto" w:fill="FFFFFF"/>
              </w:rPr>
              <w:t> Zasilanie: 2 baterie alkaliczne typu AAA</w:t>
            </w:r>
          </w:p>
        </w:tc>
        <w:tc>
          <w:tcPr>
            <w:tcW w:w="1765" w:type="dxa"/>
            <w:vAlign w:val="center"/>
          </w:tcPr>
          <w:p w14:paraId="2D582C95" w14:textId="7E00D204" w:rsidR="000F702D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AB31EBB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742C72" w:rsidRPr="00E055CF" w14:paraId="0133FC10" w14:textId="77777777" w:rsidTr="00A7266E">
        <w:tc>
          <w:tcPr>
            <w:tcW w:w="567" w:type="dxa"/>
          </w:tcPr>
          <w:p w14:paraId="6BCD7C5D" w14:textId="77777777" w:rsidR="00742C72" w:rsidRPr="00E055CF" w:rsidRDefault="00742C72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528EEE0" w14:textId="40F2502A" w:rsidR="00742C72" w:rsidRPr="00B27B39" w:rsidRDefault="00742C72" w:rsidP="00742C7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B27B39">
              <w:rPr>
                <w:color w:val="333333"/>
                <w:sz w:val="22"/>
                <w:szCs w:val="22"/>
                <w:shd w:val="clear" w:color="auto" w:fill="FFFFFF"/>
              </w:rPr>
              <w:t>Kolorowy wyświetlacz ciekłokrystaliczny (LCD)</w:t>
            </w:r>
          </w:p>
        </w:tc>
        <w:tc>
          <w:tcPr>
            <w:tcW w:w="1765" w:type="dxa"/>
            <w:vAlign w:val="center"/>
          </w:tcPr>
          <w:p w14:paraId="4E60E137" w14:textId="40C2A10D" w:rsidR="00742C72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5ACCCA6" w14:textId="77777777" w:rsidR="00742C72" w:rsidRPr="00E055CF" w:rsidRDefault="00742C72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391DEA2B" w14:textId="77777777" w:rsidTr="00A7266E">
        <w:tc>
          <w:tcPr>
            <w:tcW w:w="567" w:type="dxa"/>
          </w:tcPr>
          <w:p w14:paraId="2D428CFF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D27CF07" w14:textId="38952FC1" w:rsidR="000F702D" w:rsidRPr="00B27B39" w:rsidRDefault="00742C72" w:rsidP="00A7266E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Waga maksymalna 76 g</w:t>
            </w:r>
          </w:p>
        </w:tc>
        <w:tc>
          <w:tcPr>
            <w:tcW w:w="1765" w:type="dxa"/>
            <w:vAlign w:val="center"/>
          </w:tcPr>
          <w:p w14:paraId="2B3E28D2" w14:textId="417C3968" w:rsidR="000F702D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AB0BBB6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548F66C2" w14:textId="77777777" w:rsidTr="00A7266E">
        <w:tc>
          <w:tcPr>
            <w:tcW w:w="567" w:type="dxa"/>
          </w:tcPr>
          <w:p w14:paraId="4BAD3E2D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3713EC" w14:textId="72B47BD6" w:rsidR="000F702D" w:rsidRPr="00B27B39" w:rsidRDefault="00742C72" w:rsidP="00742C72">
            <w:pPr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  <w:shd w:val="clear" w:color="auto" w:fill="FFFFFF"/>
              </w:rPr>
              <w:t>Wymiary maksymalne 136 cm x 77 cm x 38 cm</w:t>
            </w:r>
          </w:p>
        </w:tc>
        <w:tc>
          <w:tcPr>
            <w:tcW w:w="1765" w:type="dxa"/>
            <w:vAlign w:val="center"/>
          </w:tcPr>
          <w:p w14:paraId="6C041AD3" w14:textId="4EC86D45" w:rsidR="000F702D" w:rsidRPr="00B27B39" w:rsidRDefault="00742C72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486058A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20B9B7B1" w14:textId="77777777" w:rsidTr="00A7266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1433C282" w14:textId="77777777" w:rsidR="000F702D" w:rsidRPr="00B27B39" w:rsidRDefault="000F702D" w:rsidP="00A7266E">
            <w:pPr>
              <w:jc w:val="center"/>
              <w:rPr>
                <w:b/>
                <w:sz w:val="22"/>
                <w:szCs w:val="22"/>
              </w:rPr>
            </w:pPr>
            <w:r w:rsidRPr="00B27B39">
              <w:rPr>
                <w:b/>
                <w:sz w:val="22"/>
                <w:szCs w:val="22"/>
              </w:rPr>
              <w:t>Pozostałe wymagania</w:t>
            </w:r>
          </w:p>
        </w:tc>
      </w:tr>
      <w:tr w:rsidR="000F702D" w:rsidRPr="00E055CF" w14:paraId="6F5D98EE" w14:textId="77777777" w:rsidTr="00A7266E">
        <w:tc>
          <w:tcPr>
            <w:tcW w:w="567" w:type="dxa"/>
          </w:tcPr>
          <w:p w14:paraId="0FC8B933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275A056" w14:textId="77777777" w:rsidR="000F702D" w:rsidRPr="00B27B39" w:rsidRDefault="000F702D" w:rsidP="00A7266E">
            <w:pPr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Okres gwarancji minimum 24 miesięcy</w:t>
            </w:r>
          </w:p>
        </w:tc>
        <w:tc>
          <w:tcPr>
            <w:tcW w:w="1765" w:type="dxa"/>
            <w:shd w:val="clear" w:color="auto" w:fill="auto"/>
          </w:tcPr>
          <w:p w14:paraId="1594CFAC" w14:textId="30E97C78" w:rsidR="000F702D" w:rsidRPr="00B27B39" w:rsidRDefault="000F702D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  <w:r w:rsidR="004F457F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8EFB774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0F702D" w:rsidRPr="00E055CF" w14:paraId="6C7C9BFC" w14:textId="77777777" w:rsidTr="00A7266E">
        <w:tc>
          <w:tcPr>
            <w:tcW w:w="567" w:type="dxa"/>
          </w:tcPr>
          <w:p w14:paraId="74C0E0B6" w14:textId="77777777" w:rsidR="000F702D" w:rsidRPr="00E055CF" w:rsidRDefault="000F702D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679A8DE" w14:textId="77777777" w:rsidR="000F702D" w:rsidRPr="00B27B39" w:rsidRDefault="000F702D" w:rsidP="00A7266E">
            <w:pPr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24502524" w14:textId="77777777" w:rsidR="000F702D" w:rsidRPr="00B27B39" w:rsidRDefault="000F702D" w:rsidP="00A7266E">
            <w:pPr>
              <w:jc w:val="center"/>
              <w:rPr>
                <w:sz w:val="22"/>
                <w:szCs w:val="22"/>
              </w:rPr>
            </w:pPr>
            <w:r w:rsidRPr="00B27B39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1AD9D69" w14:textId="77777777" w:rsidR="000F702D" w:rsidRPr="00E055CF" w:rsidRDefault="000F702D" w:rsidP="00A7266E">
            <w:pPr>
              <w:rPr>
                <w:sz w:val="22"/>
                <w:szCs w:val="22"/>
              </w:rPr>
            </w:pPr>
          </w:p>
        </w:tc>
      </w:tr>
      <w:tr w:rsidR="00C80F39" w:rsidRPr="00E055CF" w14:paraId="49D00A57" w14:textId="77777777" w:rsidTr="00A7266E">
        <w:tc>
          <w:tcPr>
            <w:tcW w:w="567" w:type="dxa"/>
          </w:tcPr>
          <w:p w14:paraId="263FD6E5" w14:textId="77777777" w:rsidR="00C80F39" w:rsidRPr="00E055CF" w:rsidRDefault="00C80F39" w:rsidP="00753FA1">
            <w:pPr>
              <w:numPr>
                <w:ilvl w:val="0"/>
                <w:numId w:val="10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22C6B42" w14:textId="77777777" w:rsidR="00C80F39" w:rsidRDefault="00C80F39" w:rsidP="00C80F3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7A23DDCA" w14:textId="77777777" w:rsidR="00C80F39" w:rsidRPr="00B27B39" w:rsidRDefault="00C80F39" w:rsidP="00C80F39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</w:tcPr>
          <w:p w14:paraId="4D007CFA" w14:textId="2D1BBEE9" w:rsidR="00C80F39" w:rsidRPr="00B27B39" w:rsidRDefault="00C80F39" w:rsidP="00C80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</w:tcPr>
          <w:p w14:paraId="26C7608F" w14:textId="77777777" w:rsidR="00C80F39" w:rsidRPr="00E055CF" w:rsidRDefault="00C80F39" w:rsidP="00C80F39">
            <w:pPr>
              <w:rPr>
                <w:sz w:val="22"/>
                <w:szCs w:val="22"/>
              </w:rPr>
            </w:pPr>
          </w:p>
        </w:tc>
      </w:tr>
    </w:tbl>
    <w:p w14:paraId="5B479134" w14:textId="77777777" w:rsidR="000F702D" w:rsidRPr="00036398" w:rsidRDefault="000F702D">
      <w:pPr>
        <w:rPr>
          <w:sz w:val="20"/>
          <w:szCs w:val="20"/>
        </w:rPr>
      </w:pPr>
    </w:p>
    <w:sectPr w:rsidR="000F702D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ZL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16F1E" w14:textId="77777777" w:rsidR="0081135E" w:rsidRDefault="008113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9033" w14:textId="77777777" w:rsidR="0081135E" w:rsidRDefault="008113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2F52B" w14:textId="77777777" w:rsidR="0081135E" w:rsidRDefault="008113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531D" w14:textId="77777777" w:rsidR="0081135E" w:rsidRDefault="008113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90CA" w14:textId="6DF08BE6" w:rsidR="0081135E" w:rsidRDefault="0081135E">
    <w:pPr>
      <w:pStyle w:val="Nagwek"/>
    </w:pPr>
    <w:bookmarkStart w:id="0" w:name="_GoBack"/>
    <w:bookmarkEnd w:id="0"/>
    <w:r>
      <w:rPr>
        <w:noProof/>
      </w:rPr>
      <w:drawing>
        <wp:inline distT="0" distB="0" distL="0" distR="0" wp14:anchorId="393E24D1" wp14:editId="55F688F2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5B87B" w14:textId="77777777" w:rsidR="0081135E" w:rsidRDefault="008113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B183C"/>
    <w:multiLevelType w:val="multilevel"/>
    <w:tmpl w:val="DDD2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E26C7"/>
    <w:multiLevelType w:val="multilevel"/>
    <w:tmpl w:val="BCEA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E7B91"/>
    <w:multiLevelType w:val="hybridMultilevel"/>
    <w:tmpl w:val="6C1608BA"/>
    <w:lvl w:ilvl="0" w:tplc="4C98F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6C66D5E"/>
    <w:multiLevelType w:val="hybridMultilevel"/>
    <w:tmpl w:val="BC7EC422"/>
    <w:lvl w:ilvl="0" w:tplc="4C98F1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3F2D"/>
    <w:multiLevelType w:val="hybridMultilevel"/>
    <w:tmpl w:val="290647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3437A"/>
    <w:multiLevelType w:val="multilevel"/>
    <w:tmpl w:val="AF0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077D6"/>
    <w:multiLevelType w:val="hybridMultilevel"/>
    <w:tmpl w:val="186670AE"/>
    <w:lvl w:ilvl="0" w:tplc="DA28C9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041E"/>
    <w:multiLevelType w:val="multilevel"/>
    <w:tmpl w:val="5546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0142"/>
    <w:rsid w:val="00027F2D"/>
    <w:rsid w:val="00032B24"/>
    <w:rsid w:val="00036398"/>
    <w:rsid w:val="000500C1"/>
    <w:rsid w:val="000543A2"/>
    <w:rsid w:val="00056A7B"/>
    <w:rsid w:val="000635B8"/>
    <w:rsid w:val="00082DE2"/>
    <w:rsid w:val="00086F16"/>
    <w:rsid w:val="000B26CA"/>
    <w:rsid w:val="000E222A"/>
    <w:rsid w:val="000E39B9"/>
    <w:rsid w:val="000F702D"/>
    <w:rsid w:val="00107D9C"/>
    <w:rsid w:val="00117DDC"/>
    <w:rsid w:val="0013082C"/>
    <w:rsid w:val="00137D7D"/>
    <w:rsid w:val="0017517B"/>
    <w:rsid w:val="00192151"/>
    <w:rsid w:val="00196C4B"/>
    <w:rsid w:val="001A38D6"/>
    <w:rsid w:val="001C09FA"/>
    <w:rsid w:val="001D60E9"/>
    <w:rsid w:val="001F7145"/>
    <w:rsid w:val="00201AE6"/>
    <w:rsid w:val="00223A61"/>
    <w:rsid w:val="00246F9F"/>
    <w:rsid w:val="00246FA3"/>
    <w:rsid w:val="0025092C"/>
    <w:rsid w:val="00255B9E"/>
    <w:rsid w:val="00267E59"/>
    <w:rsid w:val="002841AF"/>
    <w:rsid w:val="00291378"/>
    <w:rsid w:val="002B63B0"/>
    <w:rsid w:val="002C1F15"/>
    <w:rsid w:val="002D0454"/>
    <w:rsid w:val="002D0B63"/>
    <w:rsid w:val="002D0C09"/>
    <w:rsid w:val="002D5091"/>
    <w:rsid w:val="00326BF0"/>
    <w:rsid w:val="00332C5A"/>
    <w:rsid w:val="003423EA"/>
    <w:rsid w:val="003444A0"/>
    <w:rsid w:val="003521C8"/>
    <w:rsid w:val="003B6DB9"/>
    <w:rsid w:val="003B7EDC"/>
    <w:rsid w:val="003C0998"/>
    <w:rsid w:val="003C419A"/>
    <w:rsid w:val="003C6603"/>
    <w:rsid w:val="003E3E16"/>
    <w:rsid w:val="003E7673"/>
    <w:rsid w:val="003F0DCA"/>
    <w:rsid w:val="0040643C"/>
    <w:rsid w:val="00411177"/>
    <w:rsid w:val="004249A4"/>
    <w:rsid w:val="004D403C"/>
    <w:rsid w:val="004D50A2"/>
    <w:rsid w:val="004E201D"/>
    <w:rsid w:val="004E26D2"/>
    <w:rsid w:val="004E30B5"/>
    <w:rsid w:val="004F1286"/>
    <w:rsid w:val="004F457F"/>
    <w:rsid w:val="005420D8"/>
    <w:rsid w:val="005503EB"/>
    <w:rsid w:val="005622C2"/>
    <w:rsid w:val="00566449"/>
    <w:rsid w:val="005860E5"/>
    <w:rsid w:val="005A08A9"/>
    <w:rsid w:val="005A1D21"/>
    <w:rsid w:val="005A6B65"/>
    <w:rsid w:val="005C1725"/>
    <w:rsid w:val="005C6704"/>
    <w:rsid w:val="005D7DC4"/>
    <w:rsid w:val="005F6C98"/>
    <w:rsid w:val="0064261B"/>
    <w:rsid w:val="006542B7"/>
    <w:rsid w:val="0066378F"/>
    <w:rsid w:val="006871A2"/>
    <w:rsid w:val="0068788C"/>
    <w:rsid w:val="00687BFD"/>
    <w:rsid w:val="00694443"/>
    <w:rsid w:val="006C5A3D"/>
    <w:rsid w:val="006E1EC3"/>
    <w:rsid w:val="006E4FC9"/>
    <w:rsid w:val="00702B0E"/>
    <w:rsid w:val="00720AAC"/>
    <w:rsid w:val="0072221A"/>
    <w:rsid w:val="00742C72"/>
    <w:rsid w:val="00753FA1"/>
    <w:rsid w:val="00765076"/>
    <w:rsid w:val="00775D68"/>
    <w:rsid w:val="0078001A"/>
    <w:rsid w:val="007829B1"/>
    <w:rsid w:val="007B554C"/>
    <w:rsid w:val="007C010F"/>
    <w:rsid w:val="007C302A"/>
    <w:rsid w:val="007C67FB"/>
    <w:rsid w:val="007C70B2"/>
    <w:rsid w:val="007E2230"/>
    <w:rsid w:val="007E4D38"/>
    <w:rsid w:val="007E6B89"/>
    <w:rsid w:val="0080440B"/>
    <w:rsid w:val="0081135E"/>
    <w:rsid w:val="00846BA3"/>
    <w:rsid w:val="00865275"/>
    <w:rsid w:val="00866374"/>
    <w:rsid w:val="00867A69"/>
    <w:rsid w:val="00871FD1"/>
    <w:rsid w:val="00883A66"/>
    <w:rsid w:val="0088744A"/>
    <w:rsid w:val="008B5A85"/>
    <w:rsid w:val="008C779E"/>
    <w:rsid w:val="008E56AA"/>
    <w:rsid w:val="00917AAC"/>
    <w:rsid w:val="009261D0"/>
    <w:rsid w:val="0093186E"/>
    <w:rsid w:val="00931F85"/>
    <w:rsid w:val="0093703A"/>
    <w:rsid w:val="009436BC"/>
    <w:rsid w:val="00947FCA"/>
    <w:rsid w:val="00961CDB"/>
    <w:rsid w:val="00977FB4"/>
    <w:rsid w:val="009845E8"/>
    <w:rsid w:val="00993ACD"/>
    <w:rsid w:val="009B2AB2"/>
    <w:rsid w:val="009F1A1D"/>
    <w:rsid w:val="009F4D98"/>
    <w:rsid w:val="009F6499"/>
    <w:rsid w:val="009F7AB8"/>
    <w:rsid w:val="00A07BDA"/>
    <w:rsid w:val="00A23ED3"/>
    <w:rsid w:val="00A26AC6"/>
    <w:rsid w:val="00A457C4"/>
    <w:rsid w:val="00A514FC"/>
    <w:rsid w:val="00A53E4F"/>
    <w:rsid w:val="00A93E73"/>
    <w:rsid w:val="00AE250D"/>
    <w:rsid w:val="00AF3A33"/>
    <w:rsid w:val="00B0709F"/>
    <w:rsid w:val="00B24145"/>
    <w:rsid w:val="00B27B39"/>
    <w:rsid w:val="00B34774"/>
    <w:rsid w:val="00B36DA6"/>
    <w:rsid w:val="00B51795"/>
    <w:rsid w:val="00B5242B"/>
    <w:rsid w:val="00B84F0E"/>
    <w:rsid w:val="00BA7D56"/>
    <w:rsid w:val="00BD5366"/>
    <w:rsid w:val="00BF6778"/>
    <w:rsid w:val="00C0626C"/>
    <w:rsid w:val="00C160CF"/>
    <w:rsid w:val="00C1663D"/>
    <w:rsid w:val="00C32CFB"/>
    <w:rsid w:val="00C44C3E"/>
    <w:rsid w:val="00C80F39"/>
    <w:rsid w:val="00C81AD6"/>
    <w:rsid w:val="00C84B73"/>
    <w:rsid w:val="00C931AA"/>
    <w:rsid w:val="00CB4C4A"/>
    <w:rsid w:val="00CB71C6"/>
    <w:rsid w:val="00CB7414"/>
    <w:rsid w:val="00CC4A7E"/>
    <w:rsid w:val="00CC7503"/>
    <w:rsid w:val="00D077FD"/>
    <w:rsid w:val="00D15FC5"/>
    <w:rsid w:val="00D33F7F"/>
    <w:rsid w:val="00D46C5F"/>
    <w:rsid w:val="00D56575"/>
    <w:rsid w:val="00D61EFF"/>
    <w:rsid w:val="00D722EF"/>
    <w:rsid w:val="00D734AC"/>
    <w:rsid w:val="00D80A22"/>
    <w:rsid w:val="00DA66A1"/>
    <w:rsid w:val="00DB30B0"/>
    <w:rsid w:val="00DB3E50"/>
    <w:rsid w:val="00DB5AC5"/>
    <w:rsid w:val="00DE4C89"/>
    <w:rsid w:val="00E055CF"/>
    <w:rsid w:val="00E20F67"/>
    <w:rsid w:val="00E214E8"/>
    <w:rsid w:val="00E25F64"/>
    <w:rsid w:val="00E2694B"/>
    <w:rsid w:val="00E329A0"/>
    <w:rsid w:val="00E510D3"/>
    <w:rsid w:val="00E606CE"/>
    <w:rsid w:val="00E659A1"/>
    <w:rsid w:val="00E74B4D"/>
    <w:rsid w:val="00E87D19"/>
    <w:rsid w:val="00EA1FB9"/>
    <w:rsid w:val="00EF6F2B"/>
    <w:rsid w:val="00F01191"/>
    <w:rsid w:val="00F01321"/>
    <w:rsid w:val="00F07A11"/>
    <w:rsid w:val="00F12ADC"/>
    <w:rsid w:val="00F17C82"/>
    <w:rsid w:val="00F20903"/>
    <w:rsid w:val="00F26B10"/>
    <w:rsid w:val="00F71111"/>
    <w:rsid w:val="00F76062"/>
    <w:rsid w:val="00F82B25"/>
    <w:rsid w:val="00F9125A"/>
    <w:rsid w:val="00FA0C30"/>
    <w:rsid w:val="00FA3872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1FB9"/>
    <w:rPr>
      <w:b/>
      <w:bCs/>
    </w:rPr>
  </w:style>
  <w:style w:type="paragraph" w:styleId="NormalnyWeb">
    <w:name w:val="Normal (Web)"/>
    <w:basedOn w:val="Normalny"/>
    <w:uiPriority w:val="99"/>
    <w:unhideWhenUsed/>
    <w:rsid w:val="00742C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46145-9AFB-43EC-971D-B9135E12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49</cp:revision>
  <dcterms:created xsi:type="dcterms:W3CDTF">2025-12-22T10:06:00Z</dcterms:created>
  <dcterms:modified xsi:type="dcterms:W3CDTF">2026-01-09T07:35:00Z</dcterms:modified>
</cp:coreProperties>
</file>