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A4A6F" w14:textId="77777777" w:rsidR="00D14700" w:rsidRDefault="00D14700" w:rsidP="00F24A43">
      <w:pPr>
        <w:jc w:val="right"/>
        <w:rPr>
          <w:rFonts w:ascii="Calibri" w:hAnsi="Calibri" w:cs="Calibri"/>
        </w:rPr>
      </w:pPr>
      <w:bookmarkStart w:id="0" w:name="_Hlk179978060"/>
    </w:p>
    <w:p w14:paraId="1BC8F99F" w14:textId="29751A9A" w:rsidR="00E15F65" w:rsidRDefault="00F24A43" w:rsidP="00F24A43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Załącznik nr 2 do zapytania nr 30/12/2025</w:t>
      </w:r>
    </w:p>
    <w:p w14:paraId="373DEDDB" w14:textId="77777777" w:rsidR="00F24A43" w:rsidRPr="009D1ADB" w:rsidRDefault="00F24A43" w:rsidP="00F24A43">
      <w:pPr>
        <w:jc w:val="right"/>
        <w:rPr>
          <w:rFonts w:ascii="Calibri" w:hAnsi="Calibri" w:cs="Calibri"/>
        </w:rPr>
      </w:pPr>
    </w:p>
    <w:p w14:paraId="256752C0" w14:textId="56F6021C" w:rsidR="00B01FC0" w:rsidRPr="00F24A43" w:rsidRDefault="00E15F65" w:rsidP="00B01FC0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F24A43">
        <w:rPr>
          <w:rFonts w:ascii="Calibri" w:hAnsi="Calibri" w:cs="Calibri"/>
          <w:b/>
          <w:bCs/>
          <w:sz w:val="36"/>
          <w:szCs w:val="36"/>
        </w:rPr>
        <w:t xml:space="preserve">Opis przedmiotu </w:t>
      </w:r>
      <w:r w:rsidR="00F1603F" w:rsidRPr="00F24A43">
        <w:rPr>
          <w:rFonts w:ascii="Calibri" w:hAnsi="Calibri" w:cs="Calibri"/>
          <w:b/>
          <w:bCs/>
          <w:sz w:val="36"/>
          <w:szCs w:val="36"/>
        </w:rPr>
        <w:t>szacowania</w:t>
      </w:r>
    </w:p>
    <w:bookmarkEnd w:id="0"/>
    <w:p w14:paraId="623717ED" w14:textId="74914E32" w:rsidR="00F24A43" w:rsidRPr="00F24A43" w:rsidRDefault="00F24A43" w:rsidP="00F24A43">
      <w:pPr>
        <w:spacing w:line="276" w:lineRule="auto"/>
        <w:jc w:val="both"/>
        <w:rPr>
          <w:rFonts w:cstheme="minorHAnsi"/>
          <w:b/>
        </w:rPr>
      </w:pPr>
      <w:r w:rsidRPr="00F24A43">
        <w:rPr>
          <w:rFonts w:cstheme="minorHAnsi"/>
          <w:b/>
        </w:rPr>
        <w:t>Szczegóły przedmiotu zamówienia wspólne dla wszystkich części:</w:t>
      </w:r>
    </w:p>
    <w:p w14:paraId="769DD3E8" w14:textId="238B8B67" w:rsidR="00F24A43" w:rsidRPr="00F24A43" w:rsidRDefault="00F24A43" w:rsidP="00F24A43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Miejsce przeprowadzenia szkoleń</w:t>
      </w:r>
      <w:r>
        <w:rPr>
          <w:rFonts w:cstheme="minorHAnsi"/>
        </w:rPr>
        <w:t>:</w:t>
      </w:r>
      <w:r w:rsidRPr="00F24A43">
        <w:rPr>
          <w:rFonts w:cstheme="minorHAnsi"/>
        </w:rPr>
        <w:t xml:space="preserve"> Narodowy Instytut Onkologii im. Marii Skłodowskiej-Curie - Państwowy Instytut Badawczy, ul. Garncarska 11, 31-115 Kraków / siedziba wykonawcy / sala szkoleniowa lub wykładowa zapewniona przez wykonawcę.</w:t>
      </w:r>
    </w:p>
    <w:p w14:paraId="1FD7724E" w14:textId="77777777" w:rsidR="00F24A43" w:rsidRPr="00F24A43" w:rsidRDefault="00F24A43" w:rsidP="00F24A43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Okres realizacji szkolenia: luty 2026 – marzec 2026</w:t>
      </w:r>
    </w:p>
    <w:p w14:paraId="2748DA1A" w14:textId="77777777" w:rsidR="00F24A43" w:rsidRPr="00F24A43" w:rsidRDefault="00F24A43" w:rsidP="00F24A43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Opracowanie i dostarczenie uczestnikom materiałów szkoleniowych i certyfikatów ukończenia szkolenia.</w:t>
      </w:r>
    </w:p>
    <w:p w14:paraId="30E3E107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</w:p>
    <w:p w14:paraId="7AB721EA" w14:textId="3B6FAF62" w:rsidR="00F24A43" w:rsidRPr="00F24A43" w:rsidRDefault="00F24A43" w:rsidP="00F24A43">
      <w:pPr>
        <w:spacing w:line="276" w:lineRule="auto"/>
        <w:jc w:val="both"/>
        <w:rPr>
          <w:rFonts w:cstheme="minorHAnsi"/>
          <w:b/>
        </w:rPr>
      </w:pPr>
      <w:r w:rsidRPr="00F24A43">
        <w:rPr>
          <w:rFonts w:cstheme="minorHAnsi"/>
          <w:b/>
        </w:rPr>
        <w:t>Szczegóły przedmiotu zamówienia:</w:t>
      </w:r>
    </w:p>
    <w:p w14:paraId="47CA1B4C" w14:textId="312F44D2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C10C70">
        <w:rPr>
          <w:rFonts w:cstheme="minorHAnsi"/>
          <w:b/>
        </w:rPr>
        <w:t>CZĘŚĆ I.</w:t>
      </w:r>
      <w:r w:rsidRPr="00F24A43">
        <w:rPr>
          <w:rFonts w:cstheme="minorHAnsi"/>
        </w:rPr>
        <w:t xml:space="preserve"> „Good </w:t>
      </w:r>
      <w:proofErr w:type="spellStart"/>
      <w:r w:rsidRPr="00F24A43">
        <w:rPr>
          <w:rFonts w:cstheme="minorHAnsi"/>
        </w:rPr>
        <w:t>Clinical</w:t>
      </w:r>
      <w:proofErr w:type="spellEnd"/>
      <w:r w:rsidRPr="00F24A43">
        <w:rPr>
          <w:rFonts w:cstheme="minorHAnsi"/>
        </w:rPr>
        <w:t xml:space="preserve"> </w:t>
      </w:r>
      <w:proofErr w:type="spellStart"/>
      <w:r w:rsidRPr="00F24A43">
        <w:rPr>
          <w:rFonts w:cstheme="minorHAnsi"/>
        </w:rPr>
        <w:t>Practice</w:t>
      </w:r>
      <w:proofErr w:type="spellEnd"/>
      <w:r w:rsidRPr="00F24A43">
        <w:rPr>
          <w:rFonts w:cstheme="minorHAnsi"/>
        </w:rPr>
        <w:t xml:space="preserve"> (GCP)” oraz etyka badań klinicznych</w:t>
      </w:r>
      <w:r w:rsidR="00C10C70">
        <w:rPr>
          <w:rFonts w:cstheme="minorHAnsi"/>
        </w:rPr>
        <w:t xml:space="preserve"> - </w:t>
      </w:r>
      <w:r w:rsidR="00C10C70" w:rsidRPr="00C10C70">
        <w:rPr>
          <w:rFonts w:cstheme="minorHAnsi"/>
        </w:rPr>
        <w:t>międzynarodowe standardy prowadzenia badań klinicznych, które zapewniają bezpieczeństwo pacjentów oraz rzetelność wyników badań oraz omówienie kluczowych zasad etycznych, które powinny być przestrzegane przy badaniach z udziałem pacjentów</w:t>
      </w:r>
      <w:r w:rsidR="00C10C70">
        <w:rPr>
          <w:rFonts w:cstheme="minorHAnsi"/>
        </w:rPr>
        <w:t>.</w:t>
      </w:r>
    </w:p>
    <w:p w14:paraId="2F861AC3" w14:textId="4FD40369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 xml:space="preserve">1. Liczba uczestników: </w:t>
      </w:r>
      <w:r>
        <w:rPr>
          <w:rFonts w:cstheme="minorHAnsi"/>
        </w:rPr>
        <w:t>20</w:t>
      </w:r>
      <w:r w:rsidRPr="00F24A43">
        <w:rPr>
          <w:rFonts w:cstheme="minorHAnsi"/>
        </w:rPr>
        <w:t xml:space="preserve"> osób</w:t>
      </w:r>
    </w:p>
    <w:p w14:paraId="46BD70BF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2. Liczba dni/godzin: 1 dzień (8 godzin)</w:t>
      </w:r>
    </w:p>
    <w:p w14:paraId="6C9B3B48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3. Cel szkolenia:</w:t>
      </w:r>
    </w:p>
    <w:p w14:paraId="1A3E2894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Zapewnienie uczestnikom znajomości aktualnych zasad GCP zgodnych z ICH E6(R3), Rozporządzeniem (UE) 536/2014 oraz polskimi regulacjami, ze szczególnym uwzględnieniem obowiązków ośrodka badawczego.</w:t>
      </w:r>
    </w:p>
    <w:p w14:paraId="5DA76D23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4. Zakres szkolenia:</w:t>
      </w:r>
    </w:p>
    <w:p w14:paraId="7B12BA78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Podstawy prawne badań klinicznych.</w:t>
      </w:r>
    </w:p>
    <w:p w14:paraId="188876DF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Zasady GCP i odpowiedzialności wszystkich stron badania.</w:t>
      </w:r>
    </w:p>
    <w:p w14:paraId="4645046E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Uzyskiwanie świadomej zgody.</w:t>
      </w:r>
    </w:p>
    <w:p w14:paraId="60C7CB5F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Dokumentacja źródłowa i CRF/</w:t>
      </w:r>
      <w:proofErr w:type="spellStart"/>
      <w:r w:rsidRPr="00F24A43">
        <w:rPr>
          <w:rFonts w:cstheme="minorHAnsi"/>
        </w:rPr>
        <w:t>eCRF</w:t>
      </w:r>
      <w:proofErr w:type="spellEnd"/>
      <w:r w:rsidRPr="00F24A43">
        <w:rPr>
          <w:rFonts w:cstheme="minorHAnsi"/>
        </w:rPr>
        <w:t>.</w:t>
      </w:r>
    </w:p>
    <w:p w14:paraId="6BD1EC6D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Zarządzanie bezpieczeństwem (SAE/SUSAR).</w:t>
      </w:r>
    </w:p>
    <w:p w14:paraId="6F680788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Monitorowanie, audyty i inspekcje.</w:t>
      </w:r>
    </w:p>
    <w:p w14:paraId="04F5E904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Wymagania dla systemów elektronicznych.</w:t>
      </w:r>
    </w:p>
    <w:p w14:paraId="68F8F4A0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5. Dokumentacja: Program, lista obecności, certyfikaty.</w:t>
      </w:r>
    </w:p>
    <w:p w14:paraId="31CD847A" w14:textId="6D1DE50F" w:rsidR="00F24A43" w:rsidRDefault="00F24A43" w:rsidP="00F24A43">
      <w:pPr>
        <w:spacing w:line="276" w:lineRule="auto"/>
        <w:jc w:val="both"/>
        <w:rPr>
          <w:rFonts w:cstheme="minorHAnsi"/>
        </w:rPr>
      </w:pPr>
    </w:p>
    <w:p w14:paraId="2EE958C0" w14:textId="77777777" w:rsidR="00FB1E90" w:rsidRPr="00F24A43" w:rsidRDefault="00FB1E90" w:rsidP="00F24A43">
      <w:pPr>
        <w:spacing w:line="276" w:lineRule="auto"/>
        <w:jc w:val="both"/>
        <w:rPr>
          <w:rFonts w:cstheme="minorHAnsi"/>
        </w:rPr>
      </w:pPr>
    </w:p>
    <w:p w14:paraId="4F5CB1ED" w14:textId="77777777" w:rsidR="00C10C70" w:rsidRDefault="00C10C70" w:rsidP="00F24A43">
      <w:pPr>
        <w:spacing w:line="276" w:lineRule="auto"/>
        <w:jc w:val="both"/>
        <w:rPr>
          <w:rFonts w:cstheme="minorHAnsi"/>
        </w:rPr>
      </w:pPr>
    </w:p>
    <w:p w14:paraId="34601ACE" w14:textId="1A7A2EBB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C10C70">
        <w:rPr>
          <w:rFonts w:cstheme="minorHAnsi"/>
          <w:b/>
        </w:rPr>
        <w:t>CZĘŚĆ II.</w:t>
      </w:r>
      <w:r w:rsidRPr="00F24A43">
        <w:rPr>
          <w:rFonts w:cstheme="minorHAnsi"/>
        </w:rPr>
        <w:t xml:space="preserve"> Audyt i narzędzia monitorowania badań klinicznych</w:t>
      </w:r>
      <w:r w:rsidR="00C10C70">
        <w:rPr>
          <w:rFonts w:cstheme="minorHAnsi"/>
        </w:rPr>
        <w:t xml:space="preserve"> - </w:t>
      </w:r>
      <w:r w:rsidR="00C10C70" w:rsidRPr="00C10C70">
        <w:rPr>
          <w:rFonts w:cstheme="minorHAnsi"/>
        </w:rPr>
        <w:t>przygotowanie do audytów wewnętrznych i zewnętrznych oraz zarządzanie dokumentacją badawczą.</w:t>
      </w:r>
    </w:p>
    <w:p w14:paraId="7046DD49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1. Liczba uczestników: 6 osób</w:t>
      </w:r>
    </w:p>
    <w:p w14:paraId="69A41EF8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2. Liczba dni/godzin: 1 dzień (7–8 godzin)</w:t>
      </w:r>
    </w:p>
    <w:p w14:paraId="58450E32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3. Cel szkolenia:</w:t>
      </w:r>
    </w:p>
    <w:p w14:paraId="6C3E88E6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Przygotowanie uczestników do planowania, prowadzenia i dokumentowania audytów oraz identyfikacji niezgodności zgodnie z GCP.</w:t>
      </w:r>
    </w:p>
    <w:p w14:paraId="3616DF9C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4. Zakres szkolenia:</w:t>
      </w:r>
    </w:p>
    <w:p w14:paraId="268D277C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Audyt vs monitoring vs inspekcja.</w:t>
      </w:r>
    </w:p>
    <w:p w14:paraId="10308249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Planowanie audytów – analiza ryzyka.</w:t>
      </w:r>
    </w:p>
    <w:p w14:paraId="3002F3E0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 xml:space="preserve">Narzędzia audytowe i </w:t>
      </w:r>
      <w:proofErr w:type="spellStart"/>
      <w:r w:rsidRPr="00F24A43">
        <w:rPr>
          <w:rFonts w:cstheme="minorHAnsi"/>
        </w:rPr>
        <w:t>checklisty</w:t>
      </w:r>
      <w:proofErr w:type="spellEnd"/>
      <w:r w:rsidRPr="00F24A43">
        <w:rPr>
          <w:rFonts w:cstheme="minorHAnsi"/>
        </w:rPr>
        <w:t>.</w:t>
      </w:r>
    </w:p>
    <w:p w14:paraId="7C52AB8B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Prowadzenie rozmów audytowych.</w:t>
      </w:r>
    </w:p>
    <w:p w14:paraId="0A8BE52A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Niezgodności i CAPA.</w:t>
      </w:r>
    </w:p>
    <w:p w14:paraId="33E344DD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Raport audytowy.</w:t>
      </w:r>
    </w:p>
    <w:p w14:paraId="30D5AC80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5. Dokumentacja: Lista obecności, certyfikaty.</w:t>
      </w:r>
    </w:p>
    <w:p w14:paraId="104778A7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</w:p>
    <w:p w14:paraId="27B0293E" w14:textId="6746466C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C10C70">
        <w:rPr>
          <w:rFonts w:cstheme="minorHAnsi"/>
          <w:b/>
        </w:rPr>
        <w:t>CZĘŚĆ III.</w:t>
      </w:r>
      <w:r w:rsidR="00C10C70">
        <w:rPr>
          <w:rFonts w:cstheme="minorHAnsi"/>
        </w:rPr>
        <w:t xml:space="preserve"> </w:t>
      </w:r>
      <w:r w:rsidR="00C10C70" w:rsidRPr="00C10C70">
        <w:rPr>
          <w:rFonts w:cstheme="minorHAnsi"/>
        </w:rPr>
        <w:t>Systemy IT do zarządzania badaniami klinicznymi (walidacja systemów informatycznych w badaniach klinicznych)</w:t>
      </w:r>
      <w:r w:rsidR="00C10C70">
        <w:rPr>
          <w:rFonts w:cstheme="minorHAnsi"/>
        </w:rPr>
        <w:t>.</w:t>
      </w:r>
    </w:p>
    <w:p w14:paraId="05531D2A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1. Liczba uczestników: 6 osób</w:t>
      </w:r>
    </w:p>
    <w:p w14:paraId="60929824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2. Liczba dni/godzin: 1 dzień (6–7 godzin)</w:t>
      </w:r>
    </w:p>
    <w:p w14:paraId="72E38CA5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3. Cel szkolenia:</w:t>
      </w:r>
    </w:p>
    <w:p w14:paraId="1E97818A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 xml:space="preserve">Przygotowanie uczestników do pracy zgodnie z zasadami </w:t>
      </w:r>
      <w:proofErr w:type="spellStart"/>
      <w:r w:rsidRPr="00F24A43">
        <w:rPr>
          <w:rFonts w:cstheme="minorHAnsi"/>
        </w:rPr>
        <w:t>Computer</w:t>
      </w:r>
      <w:proofErr w:type="spellEnd"/>
      <w:r w:rsidRPr="00F24A43">
        <w:rPr>
          <w:rFonts w:cstheme="minorHAnsi"/>
        </w:rPr>
        <w:t xml:space="preserve"> System </w:t>
      </w:r>
      <w:proofErr w:type="spellStart"/>
      <w:r w:rsidRPr="00F24A43">
        <w:rPr>
          <w:rFonts w:cstheme="minorHAnsi"/>
        </w:rPr>
        <w:t>Validation</w:t>
      </w:r>
      <w:proofErr w:type="spellEnd"/>
      <w:r w:rsidRPr="00F24A43">
        <w:rPr>
          <w:rFonts w:cstheme="minorHAnsi"/>
        </w:rPr>
        <w:t xml:space="preserve"> (CSV) wg GAMP5, </w:t>
      </w:r>
      <w:proofErr w:type="spellStart"/>
      <w:r w:rsidRPr="00F24A43">
        <w:rPr>
          <w:rFonts w:cstheme="minorHAnsi"/>
        </w:rPr>
        <w:t>Annex</w:t>
      </w:r>
      <w:proofErr w:type="spellEnd"/>
      <w:r w:rsidRPr="00F24A43">
        <w:rPr>
          <w:rFonts w:cstheme="minorHAnsi"/>
        </w:rPr>
        <w:t xml:space="preserve"> 11 i GCP.</w:t>
      </w:r>
    </w:p>
    <w:p w14:paraId="35515EAE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4. Zakres szkolenia:</w:t>
      </w:r>
    </w:p>
    <w:p w14:paraId="0DAA00FF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Wymagania regulacyjne dla systemów IT.</w:t>
      </w:r>
    </w:p>
    <w:p w14:paraId="4DF4EA90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GAMP5 – podstawy walidacji.</w:t>
      </w:r>
    </w:p>
    <w:p w14:paraId="47D76B6E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Dokumentacja CSV – URS, IQ, OQ, PQ.</w:t>
      </w:r>
    </w:p>
    <w:p w14:paraId="2E4141FD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lastRenderedPageBreak/>
        <w:t>Analiza ryzyka i klasyfikacja systemów.</w:t>
      </w:r>
    </w:p>
    <w:p w14:paraId="188D5763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 xml:space="preserve">Walidacja systemów </w:t>
      </w:r>
      <w:proofErr w:type="spellStart"/>
      <w:r w:rsidRPr="00F24A43">
        <w:rPr>
          <w:rFonts w:cstheme="minorHAnsi"/>
        </w:rPr>
        <w:t>eCRF</w:t>
      </w:r>
      <w:proofErr w:type="spellEnd"/>
      <w:r w:rsidRPr="00F24A43">
        <w:rPr>
          <w:rFonts w:cstheme="minorHAnsi"/>
        </w:rPr>
        <w:t xml:space="preserve">, CTMS, </w:t>
      </w:r>
      <w:proofErr w:type="spellStart"/>
      <w:r w:rsidRPr="00F24A43">
        <w:rPr>
          <w:rFonts w:cstheme="minorHAnsi"/>
        </w:rPr>
        <w:t>eTMF</w:t>
      </w:r>
      <w:proofErr w:type="spellEnd"/>
      <w:r w:rsidRPr="00F24A43">
        <w:rPr>
          <w:rFonts w:cstheme="minorHAnsi"/>
        </w:rPr>
        <w:t>.</w:t>
      </w:r>
    </w:p>
    <w:p w14:paraId="015E2797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Integralność danych – ALCOA++, RODO.</w:t>
      </w:r>
    </w:p>
    <w:p w14:paraId="14218F4B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5. Dokumentacja: Lista obecności, certyfikaty.</w:t>
      </w:r>
    </w:p>
    <w:p w14:paraId="6682F601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</w:p>
    <w:p w14:paraId="49246DD3" w14:textId="3DF6CEA9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C10C70">
        <w:rPr>
          <w:rFonts w:cstheme="minorHAnsi"/>
          <w:b/>
        </w:rPr>
        <w:t>CZĘŚĆ IV.</w:t>
      </w:r>
      <w:r w:rsidRPr="00F24A43">
        <w:rPr>
          <w:rFonts w:cstheme="minorHAnsi"/>
        </w:rPr>
        <w:t xml:space="preserve"> </w:t>
      </w:r>
      <w:r w:rsidR="00C10C70" w:rsidRPr="00C10C70">
        <w:rPr>
          <w:rFonts w:cstheme="minorHAnsi"/>
        </w:rPr>
        <w:t>Wytwarzanie produktów leczniczych do badań klinicznych – omówienie nowych regulacji prawnych dotyczących produkcji leków stosowanych w badaniach.</w:t>
      </w:r>
    </w:p>
    <w:p w14:paraId="3A12B5F8" w14:textId="2FF33851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 xml:space="preserve">1. Liczba uczestników: </w:t>
      </w:r>
      <w:r w:rsidR="00C10C70">
        <w:rPr>
          <w:rFonts w:cstheme="minorHAnsi"/>
        </w:rPr>
        <w:t>6</w:t>
      </w:r>
      <w:r w:rsidRPr="00F24A43">
        <w:rPr>
          <w:rFonts w:cstheme="minorHAnsi"/>
        </w:rPr>
        <w:t xml:space="preserve"> osób</w:t>
      </w:r>
    </w:p>
    <w:p w14:paraId="7ADBCFF2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2. Liczba dni/godzin: 1 dzień (7 godzin)</w:t>
      </w:r>
    </w:p>
    <w:p w14:paraId="5DC5637C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3. Cel szkolenia:</w:t>
      </w:r>
    </w:p>
    <w:p w14:paraId="78866D87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Zapoznanie uczestników z wymaganiami GMP i EU CTR 536/2014 dotyczącymi IMP/NIMP.</w:t>
      </w:r>
    </w:p>
    <w:p w14:paraId="5824B9F2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4. Zakres szkolenia:</w:t>
      </w:r>
    </w:p>
    <w:p w14:paraId="13FE53F4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GMP w badaniach klinicznych.</w:t>
      </w:r>
    </w:p>
    <w:p w14:paraId="1EE785B8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Dokumentacja IMPD i etykietowanie.</w:t>
      </w:r>
    </w:p>
    <w:p w14:paraId="3301A1A9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Kontrola jakości IMP.</w:t>
      </w:r>
    </w:p>
    <w:p w14:paraId="60A3A49D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Dystrybucja, przechowywanie, monitoring.</w:t>
      </w:r>
    </w:p>
    <w:p w14:paraId="00EEFB2C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Rozliczanie IMP/NIMP w ośrodku.</w:t>
      </w:r>
    </w:p>
    <w:p w14:paraId="6B267C2E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Wyniki inspekcji i niezgodności.</w:t>
      </w:r>
    </w:p>
    <w:p w14:paraId="3E76EF91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5. Dokumentacja: Program, lista obecności, certyfikaty.</w:t>
      </w:r>
    </w:p>
    <w:p w14:paraId="73D1609E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</w:p>
    <w:p w14:paraId="0CD939BA" w14:textId="6001CBD8" w:rsidR="00F24A43" w:rsidRPr="00F24A43" w:rsidRDefault="00F24A43" w:rsidP="00C10C70">
      <w:pPr>
        <w:spacing w:line="276" w:lineRule="auto"/>
        <w:jc w:val="both"/>
        <w:rPr>
          <w:rFonts w:cstheme="minorHAnsi"/>
        </w:rPr>
      </w:pPr>
      <w:r w:rsidRPr="00C10C70">
        <w:rPr>
          <w:rFonts w:cstheme="minorHAnsi"/>
          <w:b/>
        </w:rPr>
        <w:t>CZĘŚĆ V.</w:t>
      </w:r>
      <w:r w:rsidRPr="00F24A43">
        <w:rPr>
          <w:rFonts w:cstheme="minorHAnsi"/>
        </w:rPr>
        <w:t xml:space="preserve"> </w:t>
      </w:r>
      <w:r w:rsidR="00C10C70">
        <w:rPr>
          <w:rFonts w:cstheme="minorHAnsi"/>
        </w:rPr>
        <w:t xml:space="preserve"> </w:t>
      </w:r>
      <w:r w:rsidR="00C10C70" w:rsidRPr="00C10C70">
        <w:rPr>
          <w:rFonts w:cstheme="minorHAnsi"/>
        </w:rPr>
        <w:t>ISO w badaniach klinicznych – certyfikacja zgodności z normami ISO, w tym ISO 14155, które określają wymagania dotyczące prowadzenia badań klinicznych.</w:t>
      </w:r>
    </w:p>
    <w:p w14:paraId="04884E45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1. Liczba uczestników: 6 osób</w:t>
      </w:r>
    </w:p>
    <w:p w14:paraId="7C2F5B4B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2. Liczba dni/godzin: 1 dzień (6–7 godzin)</w:t>
      </w:r>
    </w:p>
    <w:p w14:paraId="3FCE4F39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3. Cel szkolenia:</w:t>
      </w:r>
    </w:p>
    <w:p w14:paraId="68C204A9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Przygotowanie uczestników do stosowania norm ISO w badaniach klinicznych i w systemie zarządzania jakością ośrodka.</w:t>
      </w:r>
    </w:p>
    <w:p w14:paraId="7639C81E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4. Zakres szkolenia:</w:t>
      </w:r>
    </w:p>
    <w:p w14:paraId="21BF295A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ISO 14155 – badania wyrobów medycznych.</w:t>
      </w:r>
    </w:p>
    <w:p w14:paraId="3DA21E50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ISO 9001 – system jakości.</w:t>
      </w:r>
    </w:p>
    <w:p w14:paraId="0F71BAE2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lastRenderedPageBreak/>
        <w:t>Dokumentacja QMS.</w:t>
      </w:r>
    </w:p>
    <w:p w14:paraId="191B1F16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Audyty wewnętrzne ISO.</w:t>
      </w:r>
    </w:p>
    <w:p w14:paraId="40843E33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Zarządzanie ryzykiem.</w:t>
      </w:r>
    </w:p>
    <w:p w14:paraId="2C52EEA4" w14:textId="7C37F5EB" w:rsid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5. Dokumentacja: Lista obecności, certyfikaty.</w:t>
      </w:r>
    </w:p>
    <w:p w14:paraId="2AC330BF" w14:textId="77777777" w:rsidR="006B5E65" w:rsidRPr="00F24A43" w:rsidRDefault="006B5E65" w:rsidP="00F24A43">
      <w:pPr>
        <w:spacing w:line="276" w:lineRule="auto"/>
        <w:jc w:val="both"/>
        <w:rPr>
          <w:rFonts w:cstheme="minorHAnsi"/>
        </w:rPr>
      </w:pPr>
    </w:p>
    <w:p w14:paraId="0499C154" w14:textId="20E7823A" w:rsidR="00F24A43" w:rsidRPr="00FB1E90" w:rsidRDefault="00F24A43" w:rsidP="00F24A43">
      <w:pPr>
        <w:spacing w:line="276" w:lineRule="auto"/>
        <w:jc w:val="both"/>
        <w:rPr>
          <w:rFonts w:cstheme="minorHAnsi"/>
        </w:rPr>
      </w:pPr>
      <w:r w:rsidRPr="00A76982">
        <w:rPr>
          <w:rFonts w:cstheme="minorHAnsi"/>
          <w:b/>
        </w:rPr>
        <w:t>CZĘŚĆ VI.</w:t>
      </w:r>
      <w:r w:rsidRPr="00FB1E90">
        <w:rPr>
          <w:rFonts w:cstheme="minorHAnsi"/>
        </w:rPr>
        <w:t xml:space="preserve"> </w:t>
      </w:r>
      <w:r w:rsidR="00A76982" w:rsidRPr="00A76982">
        <w:rPr>
          <w:rFonts w:cstheme="minorHAnsi"/>
        </w:rPr>
        <w:t>Zarządzanie ryzykiem w badaniach klinicznych – identyfikacja i ocena ryzyka związanego z prowadzeniem badań klinicznych oraz techniki zarządzania ryzykiem</w:t>
      </w:r>
      <w:r w:rsidR="00A76982">
        <w:rPr>
          <w:rFonts w:cstheme="minorHAnsi"/>
        </w:rPr>
        <w:t>.</w:t>
      </w:r>
    </w:p>
    <w:p w14:paraId="10CE4A7A" w14:textId="4AB9346A" w:rsidR="00F24A43" w:rsidRPr="00FB1E90" w:rsidRDefault="00F24A43" w:rsidP="00F24A43">
      <w:pPr>
        <w:spacing w:line="276" w:lineRule="auto"/>
        <w:jc w:val="both"/>
        <w:rPr>
          <w:rFonts w:cstheme="minorHAnsi"/>
        </w:rPr>
      </w:pPr>
      <w:r w:rsidRPr="00FB1E90">
        <w:rPr>
          <w:rFonts w:cstheme="minorHAnsi"/>
        </w:rPr>
        <w:t>1. Liczba uczestników: 7 osób</w:t>
      </w:r>
    </w:p>
    <w:p w14:paraId="550BF3E6" w14:textId="234001A6" w:rsidR="00F24A43" w:rsidRPr="00FB1E90" w:rsidRDefault="00F24A43" w:rsidP="00F24A43">
      <w:pPr>
        <w:spacing w:line="276" w:lineRule="auto"/>
        <w:jc w:val="both"/>
        <w:rPr>
          <w:rFonts w:cstheme="minorHAnsi"/>
        </w:rPr>
      </w:pPr>
      <w:r w:rsidRPr="00FB1E90">
        <w:rPr>
          <w:rFonts w:cstheme="minorHAnsi"/>
        </w:rPr>
        <w:t xml:space="preserve">2. Liczba dni/godzin: </w:t>
      </w:r>
      <w:r w:rsidR="00F73F91" w:rsidRPr="00FB1E90">
        <w:rPr>
          <w:rFonts w:cstheme="minorHAnsi"/>
        </w:rPr>
        <w:t>1 dzień (6-7 godzin)</w:t>
      </w:r>
    </w:p>
    <w:p w14:paraId="4698A6A1" w14:textId="0BD0D031" w:rsidR="00F24A43" w:rsidRPr="00FB1E90" w:rsidRDefault="00F24A43" w:rsidP="00F24A43">
      <w:pPr>
        <w:spacing w:line="276" w:lineRule="auto"/>
        <w:jc w:val="both"/>
        <w:rPr>
          <w:rFonts w:cstheme="minorHAnsi"/>
        </w:rPr>
      </w:pPr>
      <w:r w:rsidRPr="00FB1E90">
        <w:rPr>
          <w:rFonts w:cstheme="minorHAnsi"/>
        </w:rPr>
        <w:t>3. Cel szkolenia:</w:t>
      </w:r>
      <w:r w:rsidR="00F73F91" w:rsidRPr="00FB1E90">
        <w:rPr>
          <w:rFonts w:cstheme="minorHAnsi"/>
        </w:rPr>
        <w:t xml:space="preserve"> </w:t>
      </w:r>
    </w:p>
    <w:p w14:paraId="693D53CA" w14:textId="40D81455" w:rsidR="00F24A43" w:rsidRPr="00F24A43" w:rsidRDefault="00F73F91" w:rsidP="00F24A43">
      <w:pPr>
        <w:spacing w:line="276" w:lineRule="auto"/>
        <w:jc w:val="both"/>
        <w:rPr>
          <w:rFonts w:cstheme="minorHAnsi"/>
          <w:highlight w:val="yellow"/>
        </w:rPr>
      </w:pPr>
      <w:r w:rsidRPr="00F73F91">
        <w:rPr>
          <w:rFonts w:cstheme="minorHAnsi"/>
        </w:rPr>
        <w:t xml:space="preserve">Przygotowanie uczestników do identyfikacji, analizy, oceny oraz zarządzania ryzykiem w badaniach klinicznych, zgodnie z obowiązującymi przepisami prawa, wytycznymi ICH-GCP (w szczególności ICH E6(R3)), zasadami zarządzania jakością oraz podejściem </w:t>
      </w:r>
      <w:proofErr w:type="spellStart"/>
      <w:r w:rsidRPr="00F73F91">
        <w:rPr>
          <w:rFonts w:cstheme="minorHAnsi"/>
        </w:rPr>
        <w:t>risk-based</w:t>
      </w:r>
      <w:proofErr w:type="spellEnd"/>
      <w:r w:rsidRPr="00F73F91">
        <w:rPr>
          <w:rFonts w:cstheme="minorHAnsi"/>
        </w:rPr>
        <w:t xml:space="preserve">. Szkolenie ma na celu zwiększenie świadomości </w:t>
      </w:r>
      <w:proofErr w:type="spellStart"/>
      <w:r w:rsidRPr="00F73F91">
        <w:rPr>
          <w:rFonts w:cstheme="minorHAnsi"/>
        </w:rPr>
        <w:t>ryzyk</w:t>
      </w:r>
      <w:proofErr w:type="spellEnd"/>
      <w:r w:rsidRPr="00F73F91">
        <w:rPr>
          <w:rFonts w:cstheme="minorHAnsi"/>
        </w:rPr>
        <w:t xml:space="preserve"> operacyjnych, jakościowych i regulacyjnych oraz nabycie praktycznych umiejętności minimalizowania ich wpływu na bezpieczeństwo uczestników badań i wiarygodność danych.</w:t>
      </w:r>
    </w:p>
    <w:p w14:paraId="789F4B82" w14:textId="2FB92DCE" w:rsidR="00F24A43" w:rsidRPr="00C10C70" w:rsidRDefault="00F24A43" w:rsidP="00F24A43">
      <w:pPr>
        <w:spacing w:line="276" w:lineRule="auto"/>
        <w:jc w:val="both"/>
        <w:rPr>
          <w:rFonts w:cstheme="minorHAnsi"/>
        </w:rPr>
      </w:pPr>
      <w:r w:rsidRPr="00C10C70">
        <w:rPr>
          <w:rFonts w:cstheme="minorHAnsi"/>
        </w:rPr>
        <w:t>4. Zakres szkolenia:</w:t>
      </w:r>
    </w:p>
    <w:p w14:paraId="20ED25EB" w14:textId="244F074E" w:rsidR="00495062" w:rsidRPr="00C10C70" w:rsidRDefault="00495062" w:rsidP="00495062">
      <w:pPr>
        <w:spacing w:line="276" w:lineRule="auto"/>
        <w:jc w:val="both"/>
        <w:rPr>
          <w:rFonts w:cstheme="minorHAnsi"/>
        </w:rPr>
      </w:pPr>
      <w:r w:rsidRPr="00C10C70">
        <w:rPr>
          <w:rFonts w:cstheme="minorHAnsi"/>
        </w:rPr>
        <w:t xml:space="preserve">Pojęcie ryzyka w badaniach klinicznych – definicje, źródła i klasyfikacja </w:t>
      </w:r>
      <w:proofErr w:type="spellStart"/>
      <w:r w:rsidRPr="00C10C70">
        <w:rPr>
          <w:rFonts w:cstheme="minorHAnsi"/>
        </w:rPr>
        <w:t>ryzyk</w:t>
      </w:r>
      <w:proofErr w:type="spellEnd"/>
      <w:r w:rsidRPr="00C10C70">
        <w:rPr>
          <w:rFonts w:cstheme="minorHAnsi"/>
        </w:rPr>
        <w:t>.</w:t>
      </w:r>
    </w:p>
    <w:p w14:paraId="257D7B58" w14:textId="63ED5E7F" w:rsidR="00495062" w:rsidRPr="00C10C70" w:rsidRDefault="00495062" w:rsidP="00495062">
      <w:pPr>
        <w:spacing w:line="276" w:lineRule="auto"/>
        <w:jc w:val="both"/>
        <w:rPr>
          <w:rFonts w:cstheme="minorHAnsi"/>
        </w:rPr>
      </w:pPr>
      <w:r w:rsidRPr="00C10C70">
        <w:rPr>
          <w:rFonts w:cstheme="minorHAnsi"/>
        </w:rPr>
        <w:t xml:space="preserve">Zarządzanie ryzykiem zgodnie z wytycznymi ICH E6 (R3) oraz zasadami </w:t>
      </w:r>
      <w:proofErr w:type="spellStart"/>
      <w:r w:rsidRPr="00C10C70">
        <w:rPr>
          <w:rFonts w:cstheme="minorHAnsi"/>
        </w:rPr>
        <w:t>Quality</w:t>
      </w:r>
      <w:proofErr w:type="spellEnd"/>
      <w:r w:rsidRPr="00C10C70">
        <w:rPr>
          <w:rFonts w:cstheme="minorHAnsi"/>
        </w:rPr>
        <w:t xml:space="preserve"> </w:t>
      </w:r>
      <w:proofErr w:type="spellStart"/>
      <w:r w:rsidRPr="00C10C70">
        <w:rPr>
          <w:rFonts w:cstheme="minorHAnsi"/>
        </w:rPr>
        <w:t>Risk</w:t>
      </w:r>
      <w:proofErr w:type="spellEnd"/>
      <w:r w:rsidRPr="00C10C70">
        <w:rPr>
          <w:rFonts w:cstheme="minorHAnsi"/>
        </w:rPr>
        <w:t xml:space="preserve"> Management.</w:t>
      </w:r>
    </w:p>
    <w:p w14:paraId="291DB0F1" w14:textId="5D6E1A21" w:rsidR="00495062" w:rsidRPr="00C10C70" w:rsidRDefault="00495062" w:rsidP="00495062">
      <w:pPr>
        <w:spacing w:line="276" w:lineRule="auto"/>
        <w:jc w:val="both"/>
        <w:rPr>
          <w:rFonts w:cstheme="minorHAnsi"/>
        </w:rPr>
      </w:pPr>
      <w:r w:rsidRPr="00C10C70">
        <w:rPr>
          <w:rFonts w:cstheme="minorHAnsi"/>
        </w:rPr>
        <w:t xml:space="preserve">Identyfikacja </w:t>
      </w:r>
      <w:proofErr w:type="spellStart"/>
      <w:r w:rsidRPr="00C10C70">
        <w:rPr>
          <w:rFonts w:cstheme="minorHAnsi"/>
        </w:rPr>
        <w:t>ryzyk</w:t>
      </w:r>
      <w:proofErr w:type="spellEnd"/>
      <w:r w:rsidRPr="00C10C70">
        <w:rPr>
          <w:rFonts w:cstheme="minorHAnsi"/>
        </w:rPr>
        <w:t xml:space="preserve"> na etapie planowania, realizacji i zamykania badania klinicznego.</w:t>
      </w:r>
    </w:p>
    <w:p w14:paraId="421F8C66" w14:textId="56E65595" w:rsidR="00495062" w:rsidRPr="00C10C70" w:rsidRDefault="00495062" w:rsidP="00495062">
      <w:pPr>
        <w:spacing w:line="276" w:lineRule="auto"/>
        <w:jc w:val="both"/>
        <w:rPr>
          <w:rFonts w:cstheme="minorHAnsi"/>
        </w:rPr>
      </w:pPr>
      <w:r w:rsidRPr="00C10C70">
        <w:rPr>
          <w:rFonts w:cstheme="minorHAnsi"/>
        </w:rPr>
        <w:t>Analiza i ocena ryzyka (</w:t>
      </w:r>
      <w:proofErr w:type="spellStart"/>
      <w:r w:rsidRPr="00C10C70">
        <w:rPr>
          <w:rFonts w:cstheme="minorHAnsi"/>
        </w:rPr>
        <w:t>risk</w:t>
      </w:r>
      <w:proofErr w:type="spellEnd"/>
      <w:r w:rsidRPr="00C10C70">
        <w:rPr>
          <w:rFonts w:cstheme="minorHAnsi"/>
        </w:rPr>
        <w:t xml:space="preserve"> </w:t>
      </w:r>
      <w:proofErr w:type="spellStart"/>
      <w:r w:rsidRPr="00C10C70">
        <w:rPr>
          <w:rFonts w:cstheme="minorHAnsi"/>
        </w:rPr>
        <w:t>assessment</w:t>
      </w:r>
      <w:proofErr w:type="spellEnd"/>
      <w:r w:rsidRPr="00C10C70">
        <w:rPr>
          <w:rFonts w:cstheme="minorHAnsi"/>
        </w:rPr>
        <w:t>) – metody i narzędzia.</w:t>
      </w:r>
    </w:p>
    <w:p w14:paraId="4B29E223" w14:textId="5B3C2469" w:rsidR="00495062" w:rsidRPr="00C10C70" w:rsidRDefault="00495062" w:rsidP="00495062">
      <w:pPr>
        <w:spacing w:line="276" w:lineRule="auto"/>
        <w:jc w:val="both"/>
        <w:rPr>
          <w:rFonts w:cstheme="minorHAnsi"/>
        </w:rPr>
      </w:pPr>
      <w:r w:rsidRPr="00C10C70">
        <w:rPr>
          <w:rFonts w:cstheme="minorHAnsi"/>
        </w:rPr>
        <w:t>Strategie ograniczania ryzyka oraz monitorowanie skuteczności działań.</w:t>
      </w:r>
    </w:p>
    <w:p w14:paraId="3051689E" w14:textId="1030F7EF" w:rsidR="00495062" w:rsidRPr="00C10C70" w:rsidRDefault="00495062" w:rsidP="00495062">
      <w:pPr>
        <w:spacing w:line="276" w:lineRule="auto"/>
        <w:jc w:val="both"/>
        <w:rPr>
          <w:rFonts w:cstheme="minorHAnsi"/>
        </w:rPr>
      </w:pPr>
      <w:r w:rsidRPr="00C10C70">
        <w:rPr>
          <w:rFonts w:cstheme="minorHAnsi"/>
        </w:rPr>
        <w:t>Rola zarządzania ryzykiem w nadzorze nad badaniem (monitoring, audyty, inspekcje).</w:t>
      </w:r>
    </w:p>
    <w:p w14:paraId="0448B226" w14:textId="00A9E132" w:rsidR="00495062" w:rsidRPr="00C10C70" w:rsidRDefault="00495062" w:rsidP="00495062">
      <w:pPr>
        <w:spacing w:line="276" w:lineRule="auto"/>
        <w:jc w:val="both"/>
        <w:rPr>
          <w:rFonts w:cstheme="minorHAnsi"/>
        </w:rPr>
      </w:pPr>
      <w:r w:rsidRPr="00C10C70">
        <w:rPr>
          <w:rFonts w:cstheme="minorHAnsi"/>
        </w:rPr>
        <w:t>Powiązanie zarządzania ryzykiem z systemem jakości, CAPA oraz dokumentacją badania.</w:t>
      </w:r>
    </w:p>
    <w:p w14:paraId="6E1EF8F2" w14:textId="06D7F4A9" w:rsidR="00F24A43" w:rsidRPr="00C10C70" w:rsidRDefault="00495062" w:rsidP="00495062">
      <w:pPr>
        <w:spacing w:line="276" w:lineRule="auto"/>
        <w:jc w:val="both"/>
        <w:rPr>
          <w:rFonts w:cstheme="minorHAnsi"/>
        </w:rPr>
      </w:pPr>
      <w:r w:rsidRPr="00C10C70">
        <w:rPr>
          <w:rFonts w:cstheme="minorHAnsi"/>
        </w:rPr>
        <w:t xml:space="preserve">Przykłady </w:t>
      </w:r>
      <w:proofErr w:type="spellStart"/>
      <w:r w:rsidRPr="00C10C70">
        <w:rPr>
          <w:rFonts w:cstheme="minorHAnsi"/>
        </w:rPr>
        <w:t>ryzyk</w:t>
      </w:r>
      <w:proofErr w:type="spellEnd"/>
      <w:r w:rsidRPr="00C10C70">
        <w:rPr>
          <w:rFonts w:cstheme="minorHAnsi"/>
        </w:rPr>
        <w:t xml:space="preserve"> operacyjnych, organizacyjnych i jakościowych – studia przypadków.</w:t>
      </w:r>
    </w:p>
    <w:p w14:paraId="25D1A926" w14:textId="123E9F3E" w:rsidR="00495062" w:rsidRPr="00C10C70" w:rsidRDefault="00495062" w:rsidP="00495062">
      <w:pPr>
        <w:spacing w:line="276" w:lineRule="auto"/>
        <w:jc w:val="both"/>
        <w:rPr>
          <w:rFonts w:cstheme="minorHAnsi"/>
        </w:rPr>
      </w:pPr>
      <w:r w:rsidRPr="00C10C70">
        <w:rPr>
          <w:rFonts w:cstheme="minorHAnsi"/>
        </w:rPr>
        <w:t>5. Dokumentacja: lista obecności, certyfikaty.</w:t>
      </w:r>
    </w:p>
    <w:p w14:paraId="4BB3467E" w14:textId="77777777" w:rsidR="00F24A43" w:rsidRPr="00C10C70" w:rsidRDefault="00F24A43" w:rsidP="00F24A43">
      <w:pPr>
        <w:spacing w:line="276" w:lineRule="auto"/>
        <w:jc w:val="both"/>
        <w:rPr>
          <w:rFonts w:cstheme="minorHAnsi"/>
        </w:rPr>
      </w:pPr>
    </w:p>
    <w:p w14:paraId="7AF7881F" w14:textId="053016CE" w:rsidR="00A76982" w:rsidRPr="00A76982" w:rsidRDefault="00F24A43" w:rsidP="00A76982">
      <w:pPr>
        <w:spacing w:line="276" w:lineRule="auto"/>
        <w:jc w:val="both"/>
        <w:rPr>
          <w:rFonts w:cstheme="minorHAnsi"/>
        </w:rPr>
      </w:pPr>
      <w:bookmarkStart w:id="1" w:name="_Hlk218007725"/>
      <w:r w:rsidRPr="00A76982">
        <w:rPr>
          <w:rFonts w:cstheme="minorHAnsi"/>
          <w:b/>
        </w:rPr>
        <w:t>CZĘŚĆ VII.</w:t>
      </w:r>
      <w:r w:rsidRPr="00C10C70">
        <w:rPr>
          <w:rFonts w:cstheme="minorHAnsi"/>
        </w:rPr>
        <w:t xml:space="preserve"> </w:t>
      </w:r>
      <w:bookmarkEnd w:id="1"/>
      <w:r w:rsidR="00A76982" w:rsidRPr="00A76982">
        <w:rPr>
          <w:rFonts w:cstheme="minorHAnsi"/>
        </w:rPr>
        <w:t>Od konceptu do wprowadzenia na rynek wyrobu medycznego – proces wprowadzenia innowacyjnych proces wyrobów medycznych na rynek, od fazy koncepcyjnej, po rejestrację</w:t>
      </w:r>
      <w:r w:rsidR="00A76982">
        <w:rPr>
          <w:rFonts w:cstheme="minorHAnsi"/>
        </w:rPr>
        <w:t>.</w:t>
      </w:r>
      <w:r w:rsidR="00A76982" w:rsidRPr="00A76982">
        <w:rPr>
          <w:rFonts w:cstheme="minorHAnsi"/>
        </w:rPr>
        <w:t xml:space="preserve"> </w:t>
      </w:r>
    </w:p>
    <w:p w14:paraId="199A6C64" w14:textId="052E0201" w:rsidR="00F24A43" w:rsidRPr="00C10C70" w:rsidRDefault="00A76982" w:rsidP="00A76982">
      <w:pPr>
        <w:spacing w:line="276" w:lineRule="auto"/>
        <w:jc w:val="both"/>
        <w:rPr>
          <w:rFonts w:cstheme="minorHAnsi"/>
        </w:rPr>
      </w:pPr>
      <w:r w:rsidRPr="00A76982">
        <w:rPr>
          <w:rFonts w:cstheme="minorHAnsi"/>
        </w:rPr>
        <w:t>i dystrybucję.</w:t>
      </w:r>
    </w:p>
    <w:p w14:paraId="3F68B86E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C10C70">
        <w:rPr>
          <w:rFonts w:cstheme="minorHAnsi"/>
        </w:rPr>
        <w:t>1. Liczba uczestników: 5 osób</w:t>
      </w:r>
    </w:p>
    <w:p w14:paraId="2F783D29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2. Liczba dni/godzin: 1 dzień (6–7 godzin)</w:t>
      </w:r>
    </w:p>
    <w:p w14:paraId="32CF28A2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lastRenderedPageBreak/>
        <w:t>3. Cel szkolenia:</w:t>
      </w:r>
    </w:p>
    <w:p w14:paraId="5056A76B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Przedstawienie procesu rozwoju, oceny i certyfikacji wyrobu medycznego zgodnie z MDR 2017/745.</w:t>
      </w:r>
    </w:p>
    <w:p w14:paraId="2761822C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4. Zakres szkolenia:</w:t>
      </w:r>
    </w:p>
    <w:p w14:paraId="62CBA4B4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Klasyfikacja wyrobów medycznych.</w:t>
      </w:r>
    </w:p>
    <w:p w14:paraId="397A7B9C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Dokumentacja techniczna.</w:t>
      </w:r>
    </w:p>
    <w:p w14:paraId="2AE4F0EE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Ocena kliniczna i ISO 14155.</w:t>
      </w:r>
    </w:p>
    <w:p w14:paraId="2BFBAB76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Proces certyfikacji CE.</w:t>
      </w:r>
    </w:p>
    <w:p w14:paraId="70ED8EE7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Współpraca z ośrodkiem badawczym.</w:t>
      </w:r>
    </w:p>
    <w:p w14:paraId="6490273B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5. Dokumentacja: Lista obecności, certyfikaty.</w:t>
      </w:r>
    </w:p>
    <w:p w14:paraId="093DF142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</w:p>
    <w:p w14:paraId="285D16E4" w14:textId="3764CC6E" w:rsidR="00F24A43" w:rsidRPr="00F24A43" w:rsidRDefault="00F24A43" w:rsidP="00A76982">
      <w:pPr>
        <w:spacing w:line="276" w:lineRule="auto"/>
        <w:jc w:val="both"/>
        <w:rPr>
          <w:rFonts w:cstheme="minorHAnsi"/>
        </w:rPr>
      </w:pPr>
      <w:r w:rsidRPr="00A76982">
        <w:rPr>
          <w:rFonts w:cstheme="minorHAnsi"/>
          <w:b/>
        </w:rPr>
        <w:t>CZĘŚĆ VIII.</w:t>
      </w:r>
      <w:r w:rsidRPr="00F24A43">
        <w:rPr>
          <w:rFonts w:cstheme="minorHAnsi"/>
        </w:rPr>
        <w:t xml:space="preserve"> </w:t>
      </w:r>
      <w:r w:rsidR="00A76982" w:rsidRPr="00A76982">
        <w:rPr>
          <w:rFonts w:cstheme="minorHAnsi"/>
        </w:rPr>
        <w:t>Negocjacje umów oraz Ochrona danych osobowych (RODO) – techniki negocjacyjne, zasady negocjowania umów</w:t>
      </w:r>
      <w:r w:rsidR="00A76982">
        <w:rPr>
          <w:rFonts w:cstheme="minorHAnsi"/>
        </w:rPr>
        <w:t xml:space="preserve"> </w:t>
      </w:r>
      <w:r w:rsidR="00A76982" w:rsidRPr="00A76982">
        <w:rPr>
          <w:rFonts w:cstheme="minorHAnsi"/>
        </w:rPr>
        <w:t>z partnerami biznesowymi, sponsorami i podwykonawcami oraz ochrona danych.</w:t>
      </w:r>
    </w:p>
    <w:p w14:paraId="49A2F1BE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1. Liczba uczestników: 5 osób</w:t>
      </w:r>
    </w:p>
    <w:p w14:paraId="0B20DD2B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2. Liczba dni/godzin: 1 dzień (7 godzin)</w:t>
      </w:r>
    </w:p>
    <w:p w14:paraId="06D1779E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3. Cel szkolenia:</w:t>
      </w:r>
    </w:p>
    <w:p w14:paraId="2CE69655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Rozwinięcie kompetencji w zakresie negocjowania, analizowania i zarządzania umowami badawczymi.</w:t>
      </w:r>
    </w:p>
    <w:p w14:paraId="2521FB9E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4. Zakres szkolenia:</w:t>
      </w:r>
    </w:p>
    <w:p w14:paraId="23BEB3D8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CTA, CDA, umowy z CRO, umowy o powierzenie danych.</w:t>
      </w:r>
    </w:p>
    <w:p w14:paraId="660617F8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Kluczowe klauzule – odpowiedzialność, poufność, dane.</w:t>
      </w:r>
    </w:p>
    <w:p w14:paraId="12D26F45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Budżet i negocjacje finansowe.</w:t>
      </w:r>
    </w:p>
    <w:p w14:paraId="2E036C4E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Ryzyka kontraktowe.</w:t>
      </w:r>
    </w:p>
    <w:p w14:paraId="545EB5B1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Przykłady dobrych i złych zapisów.</w:t>
      </w:r>
    </w:p>
    <w:p w14:paraId="506D1A78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5. Dokumentacja: Lista obecności, certyfikaty.</w:t>
      </w:r>
    </w:p>
    <w:p w14:paraId="049D5F44" w14:textId="083EA2D3" w:rsidR="00F24A43" w:rsidRDefault="00F24A43" w:rsidP="00F24A43">
      <w:pPr>
        <w:spacing w:line="276" w:lineRule="auto"/>
        <w:jc w:val="both"/>
        <w:rPr>
          <w:rFonts w:cstheme="minorHAnsi"/>
        </w:rPr>
      </w:pPr>
    </w:p>
    <w:p w14:paraId="0AADAECF" w14:textId="7D6B8D1F" w:rsidR="00A76982" w:rsidRDefault="00F24A43" w:rsidP="00F24A43">
      <w:pPr>
        <w:spacing w:line="276" w:lineRule="auto"/>
        <w:jc w:val="both"/>
        <w:rPr>
          <w:rFonts w:cstheme="minorHAnsi"/>
        </w:rPr>
      </w:pPr>
      <w:r w:rsidRPr="00A76982">
        <w:rPr>
          <w:rFonts w:cstheme="minorHAnsi"/>
          <w:b/>
        </w:rPr>
        <w:t xml:space="preserve">CZĘŚĆ </w:t>
      </w:r>
      <w:r w:rsidR="00A76982">
        <w:rPr>
          <w:rFonts w:cstheme="minorHAnsi"/>
          <w:b/>
        </w:rPr>
        <w:t>IX</w:t>
      </w:r>
      <w:r w:rsidRPr="00A76982">
        <w:rPr>
          <w:rFonts w:cstheme="minorHAnsi"/>
          <w:b/>
        </w:rPr>
        <w:t>.</w:t>
      </w:r>
      <w:r w:rsidRPr="00F24A43">
        <w:rPr>
          <w:rFonts w:cstheme="minorHAnsi"/>
        </w:rPr>
        <w:t xml:space="preserve"> </w:t>
      </w:r>
      <w:r w:rsidR="00A76982" w:rsidRPr="00A76982">
        <w:rPr>
          <w:rFonts w:cstheme="minorHAnsi"/>
        </w:rPr>
        <w:t xml:space="preserve">Tworzenie i znaczenie SOP w badaniach klinicznych – omówienie zasad postępowania w różnych fazach badań klinicznych. </w:t>
      </w:r>
    </w:p>
    <w:p w14:paraId="7A56F93F" w14:textId="2F9538B8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 xml:space="preserve">1. Liczba </w:t>
      </w:r>
      <w:r w:rsidRPr="00C10C70">
        <w:rPr>
          <w:rFonts w:cstheme="minorHAnsi"/>
        </w:rPr>
        <w:t xml:space="preserve">uczestników: 20 osób </w:t>
      </w:r>
    </w:p>
    <w:p w14:paraId="75A4D0A8" w14:textId="59F18DD2" w:rsid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2. Liczba dni/godzin: 1 dzień (7 godzin)</w:t>
      </w:r>
    </w:p>
    <w:p w14:paraId="22DA8D01" w14:textId="35601F6E" w:rsidR="00A76982" w:rsidRDefault="00A76982" w:rsidP="00F24A43">
      <w:pPr>
        <w:spacing w:line="276" w:lineRule="auto"/>
        <w:jc w:val="both"/>
        <w:rPr>
          <w:rFonts w:cstheme="minorHAnsi"/>
        </w:rPr>
      </w:pPr>
    </w:p>
    <w:p w14:paraId="43A27E0D" w14:textId="77777777" w:rsidR="00A76982" w:rsidRPr="00F24A43" w:rsidRDefault="00A76982" w:rsidP="00F24A43">
      <w:pPr>
        <w:spacing w:line="276" w:lineRule="auto"/>
        <w:jc w:val="both"/>
        <w:rPr>
          <w:rFonts w:cstheme="minorHAnsi"/>
        </w:rPr>
      </w:pPr>
    </w:p>
    <w:p w14:paraId="4EE5B717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lastRenderedPageBreak/>
        <w:t>3. Cel szkolenia:</w:t>
      </w:r>
    </w:p>
    <w:p w14:paraId="5DADC326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Wyposażenie uczestników w wiedzę dotyczącą opracowywania, aktualizacji i stosowania SOP w ośrodku.</w:t>
      </w:r>
    </w:p>
    <w:p w14:paraId="6E2461D1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4. Zakres szkolenia:</w:t>
      </w:r>
    </w:p>
    <w:p w14:paraId="04C9870A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Znaczenie SOP w systemie jakości.</w:t>
      </w:r>
    </w:p>
    <w:p w14:paraId="424E44B4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Struktura SOP.</w:t>
      </w:r>
    </w:p>
    <w:p w14:paraId="4FAE7E76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Tworzenie i akceptacja SOP.</w:t>
      </w:r>
    </w:p>
    <w:p w14:paraId="7436633C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Przegląd i aktualizacja dokumentów.</w:t>
      </w:r>
    </w:p>
    <w:p w14:paraId="6589E3FD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Typowe błędy ośrodków – przykłady.</w:t>
      </w:r>
    </w:p>
    <w:p w14:paraId="75FC5007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5. Dokumentacja: Lista obecności, certyfikaty.</w:t>
      </w:r>
    </w:p>
    <w:p w14:paraId="6B9704B1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</w:p>
    <w:p w14:paraId="761827BD" w14:textId="4DDD2A9C" w:rsidR="00F24A43" w:rsidRDefault="00F24A43" w:rsidP="00A76982">
      <w:pPr>
        <w:spacing w:line="276" w:lineRule="auto"/>
        <w:jc w:val="both"/>
        <w:rPr>
          <w:rFonts w:cstheme="minorHAnsi"/>
        </w:rPr>
      </w:pPr>
      <w:r w:rsidRPr="00A76982">
        <w:rPr>
          <w:rFonts w:cstheme="minorHAnsi"/>
          <w:b/>
        </w:rPr>
        <w:t>CZĘŚĆ X.</w:t>
      </w:r>
      <w:r w:rsidRPr="00F24A43">
        <w:rPr>
          <w:rFonts w:cstheme="minorHAnsi"/>
        </w:rPr>
        <w:t xml:space="preserve"> </w:t>
      </w:r>
      <w:r w:rsidR="00A76982" w:rsidRPr="00A76982">
        <w:rPr>
          <w:rFonts w:cstheme="minorHAnsi"/>
        </w:rPr>
        <w:t>Postępowania z pacjentami, uczestnikami badań klinicznych w tym z osobami ze szczególnymi potrzebami – zasady związane z osobami ze szczególnymi potrzebami.</w:t>
      </w:r>
    </w:p>
    <w:p w14:paraId="5DE225E5" w14:textId="5E497504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 xml:space="preserve">1. Liczba uczestników: </w:t>
      </w:r>
      <w:r>
        <w:rPr>
          <w:rFonts w:cstheme="minorHAnsi"/>
        </w:rPr>
        <w:t>20</w:t>
      </w:r>
      <w:r w:rsidRPr="00F24A43">
        <w:rPr>
          <w:rFonts w:cstheme="minorHAnsi"/>
        </w:rPr>
        <w:t xml:space="preserve"> osób</w:t>
      </w:r>
    </w:p>
    <w:p w14:paraId="47D49C7B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2. Liczba dni/godzin: 1 dzień (6–7 godzin)</w:t>
      </w:r>
    </w:p>
    <w:p w14:paraId="4283EFCD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3. Cel szkolenia:</w:t>
      </w:r>
    </w:p>
    <w:p w14:paraId="5A93727F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Przygotowanie uczestników do prowadzenia wizyt i działań badania z udziałem pacjentów o różnych rodzajach niepełnosprawności.</w:t>
      </w:r>
    </w:p>
    <w:p w14:paraId="659C68F9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4. Zakres szkolenia:</w:t>
      </w:r>
    </w:p>
    <w:p w14:paraId="3C73F572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Rodzaje niepełnosprawności i bariery funkcjonalne.</w:t>
      </w:r>
    </w:p>
    <w:p w14:paraId="479BD9D9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Komunikacja i wsparcie pacjenta.</w:t>
      </w:r>
    </w:p>
    <w:p w14:paraId="410145F4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Organizacja procesu wizyt.</w:t>
      </w:r>
    </w:p>
    <w:p w14:paraId="68E57F99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Aspekty prawne – zgody, prawa pacjenta, RODO.</w:t>
      </w:r>
    </w:p>
    <w:p w14:paraId="475D083E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 xml:space="preserve">Przykłady kliniczne i </w:t>
      </w:r>
      <w:proofErr w:type="spellStart"/>
      <w:r w:rsidRPr="00F24A43">
        <w:rPr>
          <w:rFonts w:cstheme="minorHAnsi"/>
        </w:rPr>
        <w:t>case</w:t>
      </w:r>
      <w:proofErr w:type="spellEnd"/>
      <w:r w:rsidRPr="00F24A43">
        <w:rPr>
          <w:rFonts w:cstheme="minorHAnsi"/>
        </w:rPr>
        <w:t xml:space="preserve"> </w:t>
      </w:r>
      <w:proofErr w:type="spellStart"/>
      <w:r w:rsidRPr="00F24A43">
        <w:rPr>
          <w:rFonts w:cstheme="minorHAnsi"/>
        </w:rPr>
        <w:t>studies</w:t>
      </w:r>
      <w:proofErr w:type="spellEnd"/>
      <w:r w:rsidRPr="00F24A43">
        <w:rPr>
          <w:rFonts w:cstheme="minorHAnsi"/>
        </w:rPr>
        <w:t>.</w:t>
      </w:r>
    </w:p>
    <w:p w14:paraId="57120F6F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5. Dokumentacja: Lista obecności, certyfikaty.</w:t>
      </w:r>
    </w:p>
    <w:p w14:paraId="6AE6F827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</w:p>
    <w:p w14:paraId="39CAE069" w14:textId="1E0EE96C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A76982">
        <w:rPr>
          <w:rFonts w:cstheme="minorHAnsi"/>
          <w:b/>
        </w:rPr>
        <w:t>CZĘŚĆ X</w:t>
      </w:r>
      <w:r w:rsidR="00A76982" w:rsidRPr="00A76982">
        <w:rPr>
          <w:rFonts w:cstheme="minorHAnsi"/>
          <w:b/>
        </w:rPr>
        <w:t>I</w:t>
      </w:r>
      <w:r w:rsidRPr="00A76982">
        <w:rPr>
          <w:rFonts w:cstheme="minorHAnsi"/>
          <w:b/>
        </w:rPr>
        <w:t>.</w:t>
      </w:r>
      <w:r w:rsidR="00A76982">
        <w:rPr>
          <w:rFonts w:cstheme="minorHAnsi"/>
        </w:rPr>
        <w:t xml:space="preserve"> </w:t>
      </w:r>
      <w:r w:rsidR="00A76982" w:rsidRPr="00A76982">
        <w:rPr>
          <w:rFonts w:cstheme="minorHAnsi"/>
        </w:rPr>
        <w:t>Rozwiązywanie sytuacji konfliktowych – szkolenie z technik zarządzania konfliktami w zespołach badawczych, które ma na celu poprawę współpracy i efektywności pracy</w:t>
      </w:r>
      <w:r w:rsidR="00A76982">
        <w:rPr>
          <w:rFonts w:cstheme="minorHAnsi"/>
        </w:rPr>
        <w:t>.</w:t>
      </w:r>
    </w:p>
    <w:p w14:paraId="370FF9E1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</w:p>
    <w:p w14:paraId="7AF20F7E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1. Liczba uczestników: 5 osób</w:t>
      </w:r>
      <w:bookmarkStart w:id="2" w:name="_GoBack"/>
      <w:bookmarkEnd w:id="2"/>
    </w:p>
    <w:p w14:paraId="33493E0C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lastRenderedPageBreak/>
        <w:t>2. Liczba dni/godzin: 1 dzień (6 godzin)</w:t>
      </w:r>
    </w:p>
    <w:p w14:paraId="1BDE3425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3. Cel szkolenia:</w:t>
      </w:r>
    </w:p>
    <w:p w14:paraId="3683247E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Wyposażenie w umiejętności identyfikowania i rozwiązywania konfliktów w środowisku badawczym.</w:t>
      </w:r>
    </w:p>
    <w:p w14:paraId="601BC053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4. Zakres szkolenia:</w:t>
      </w:r>
    </w:p>
    <w:p w14:paraId="23AE2617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Źródła konfliktów w zespołach.</w:t>
      </w:r>
    </w:p>
    <w:p w14:paraId="6AF81672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Style reagowania – diagnoza.</w:t>
      </w:r>
    </w:p>
    <w:p w14:paraId="4A82084D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Techniki deeskalacji i mediacji.</w:t>
      </w:r>
    </w:p>
    <w:p w14:paraId="79855998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Konflikty w relacjach ośrodek–monitor–sponsor.</w:t>
      </w:r>
    </w:p>
    <w:p w14:paraId="0BCB2471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Komunikacja NVC.</w:t>
      </w:r>
    </w:p>
    <w:p w14:paraId="0B41BF39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5. Dokumentacja: Lista obecności, certyfikaty.</w:t>
      </w:r>
    </w:p>
    <w:p w14:paraId="74519BB6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</w:p>
    <w:p w14:paraId="79CF832F" w14:textId="3D1DA276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A76982">
        <w:rPr>
          <w:rFonts w:cstheme="minorHAnsi"/>
          <w:b/>
        </w:rPr>
        <w:t>CZĘŚĆ XI</w:t>
      </w:r>
      <w:r w:rsidR="00A76982" w:rsidRPr="00A76982">
        <w:rPr>
          <w:rFonts w:cstheme="minorHAnsi"/>
          <w:b/>
        </w:rPr>
        <w:t>I</w:t>
      </w:r>
      <w:r w:rsidRPr="00F24A43">
        <w:rPr>
          <w:rFonts w:cstheme="minorHAnsi"/>
        </w:rPr>
        <w:t xml:space="preserve">. Szkolenie </w:t>
      </w:r>
      <w:proofErr w:type="spellStart"/>
      <w:r w:rsidRPr="00F24A43">
        <w:rPr>
          <w:rFonts w:cstheme="minorHAnsi"/>
        </w:rPr>
        <w:t>antymobbingowe</w:t>
      </w:r>
      <w:proofErr w:type="spellEnd"/>
      <w:r w:rsidR="00FE70F1">
        <w:rPr>
          <w:rFonts w:cstheme="minorHAnsi"/>
        </w:rPr>
        <w:t>.</w:t>
      </w:r>
    </w:p>
    <w:p w14:paraId="7EAF1AA9" w14:textId="57538860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 xml:space="preserve">1. Liczba uczestników: </w:t>
      </w:r>
      <w:r w:rsidR="00FE70F1">
        <w:rPr>
          <w:rFonts w:cstheme="minorHAnsi"/>
        </w:rPr>
        <w:t>20</w:t>
      </w:r>
      <w:r w:rsidRPr="00F24A43">
        <w:rPr>
          <w:rFonts w:cstheme="minorHAnsi"/>
        </w:rPr>
        <w:t xml:space="preserve"> osób</w:t>
      </w:r>
    </w:p>
    <w:p w14:paraId="1E9EAEE5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2. Liczba dni/godzin: 0,5 dnia (3–4 godziny)</w:t>
      </w:r>
    </w:p>
    <w:p w14:paraId="48A85770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3. Cel szkolenia:</w:t>
      </w:r>
    </w:p>
    <w:p w14:paraId="7D2F5221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 xml:space="preserve">Podniesienie świadomości uczestników w zakresie identyfikowania i przeciwdziałania </w:t>
      </w:r>
      <w:proofErr w:type="spellStart"/>
      <w:r w:rsidRPr="00F24A43">
        <w:rPr>
          <w:rFonts w:cstheme="minorHAnsi"/>
        </w:rPr>
        <w:t>mobbingowi</w:t>
      </w:r>
      <w:proofErr w:type="spellEnd"/>
      <w:r w:rsidRPr="00F24A43">
        <w:rPr>
          <w:rFonts w:cstheme="minorHAnsi"/>
        </w:rPr>
        <w:t>.</w:t>
      </w:r>
    </w:p>
    <w:p w14:paraId="1B6EB227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4. Zakres szkolenia:</w:t>
      </w:r>
    </w:p>
    <w:p w14:paraId="00B546E2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 xml:space="preserve">Definicja i przykłady </w:t>
      </w:r>
      <w:proofErr w:type="spellStart"/>
      <w:r w:rsidRPr="00F24A43">
        <w:rPr>
          <w:rFonts w:cstheme="minorHAnsi"/>
        </w:rPr>
        <w:t>mobbingu</w:t>
      </w:r>
      <w:proofErr w:type="spellEnd"/>
      <w:r w:rsidRPr="00F24A43">
        <w:rPr>
          <w:rFonts w:cstheme="minorHAnsi"/>
        </w:rPr>
        <w:t>.</w:t>
      </w:r>
    </w:p>
    <w:p w14:paraId="456CEEDE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Obowiązki pracodawcy i pracownika.</w:t>
      </w:r>
    </w:p>
    <w:p w14:paraId="7F149F46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 xml:space="preserve">Identyfikacja </w:t>
      </w:r>
      <w:proofErr w:type="spellStart"/>
      <w:r w:rsidRPr="00F24A43">
        <w:rPr>
          <w:rFonts w:cstheme="minorHAnsi"/>
        </w:rPr>
        <w:t>zachowań</w:t>
      </w:r>
      <w:proofErr w:type="spellEnd"/>
      <w:r w:rsidRPr="00F24A43">
        <w:rPr>
          <w:rFonts w:cstheme="minorHAnsi"/>
        </w:rPr>
        <w:t xml:space="preserve"> niepożądanych.</w:t>
      </w:r>
    </w:p>
    <w:p w14:paraId="552F49EC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Procedura zgłoszenia.</w:t>
      </w:r>
    </w:p>
    <w:p w14:paraId="1233C891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Ochrona osoby zgłaszającej.</w:t>
      </w:r>
    </w:p>
    <w:p w14:paraId="67A21061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  <w:r w:rsidRPr="00F24A43">
        <w:rPr>
          <w:rFonts w:cstheme="minorHAnsi"/>
        </w:rPr>
        <w:t>5. Dokumentacja: Program, lista obecności, certyfikaty.</w:t>
      </w:r>
    </w:p>
    <w:p w14:paraId="4F5B51CC" w14:textId="77777777" w:rsidR="00F24A43" w:rsidRPr="00F24A43" w:rsidRDefault="00F24A43" w:rsidP="00F24A43">
      <w:pPr>
        <w:spacing w:line="276" w:lineRule="auto"/>
        <w:jc w:val="both"/>
        <w:rPr>
          <w:rFonts w:cstheme="minorHAnsi"/>
        </w:rPr>
      </w:pPr>
    </w:p>
    <w:p w14:paraId="1B7A36FF" w14:textId="6BDEED00" w:rsidR="00E15F65" w:rsidRPr="009D1ADB" w:rsidRDefault="00E15F65" w:rsidP="00F24A43">
      <w:pPr>
        <w:spacing w:line="276" w:lineRule="auto"/>
        <w:jc w:val="both"/>
        <w:rPr>
          <w:rFonts w:ascii="Calibri" w:hAnsi="Calibri" w:cs="Calibri"/>
          <w:bCs/>
          <w:lang w:val="en-US"/>
        </w:rPr>
      </w:pPr>
    </w:p>
    <w:sectPr w:rsidR="00E15F65" w:rsidRPr="009D1A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732EE" w14:textId="77777777" w:rsidR="00272B71" w:rsidRDefault="00272B71" w:rsidP="00E15F65">
      <w:pPr>
        <w:spacing w:after="0" w:line="240" w:lineRule="auto"/>
      </w:pPr>
      <w:r>
        <w:separator/>
      </w:r>
    </w:p>
  </w:endnote>
  <w:endnote w:type="continuationSeparator" w:id="0">
    <w:p w14:paraId="44E47900" w14:textId="77777777" w:rsidR="00272B71" w:rsidRDefault="00272B71" w:rsidP="00E1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9520A" w14:textId="77777777" w:rsidR="00D14700" w:rsidRPr="00D14700" w:rsidRDefault="00D14700" w:rsidP="00D14700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</w:pPr>
    <w:proofErr w:type="spellStart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>Narodowy</w:t>
    </w:r>
    <w:proofErr w:type="spellEnd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 xml:space="preserve"> </w:t>
    </w:r>
    <w:proofErr w:type="spellStart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>Instytut</w:t>
    </w:r>
    <w:proofErr w:type="spellEnd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 xml:space="preserve"> </w:t>
    </w:r>
    <w:proofErr w:type="spellStart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>Onkologii</w:t>
    </w:r>
    <w:proofErr w:type="spellEnd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 xml:space="preserve"> </w:t>
    </w:r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ab/>
      <w:t xml:space="preserve">                                                             </w:t>
    </w:r>
    <w:proofErr w:type="spellStart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>Dyrekcja</w:t>
    </w:r>
    <w:proofErr w:type="spellEnd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 xml:space="preserve">                                                                       </w:t>
    </w:r>
    <w:proofErr w:type="spellStart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>Centrala</w:t>
    </w:r>
    <w:proofErr w:type="spellEnd"/>
  </w:p>
  <w:p w14:paraId="566D0C18" w14:textId="77777777" w:rsidR="00D14700" w:rsidRPr="00D14700" w:rsidRDefault="00D14700" w:rsidP="00D14700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</w:pPr>
    <w:proofErr w:type="spellStart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>Im</w:t>
    </w:r>
    <w:proofErr w:type="spellEnd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 xml:space="preserve">. </w:t>
    </w:r>
    <w:proofErr w:type="spellStart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>Marii</w:t>
    </w:r>
    <w:proofErr w:type="spellEnd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 xml:space="preserve"> </w:t>
    </w:r>
    <w:proofErr w:type="spellStart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>Skłodowskiej</w:t>
    </w:r>
    <w:proofErr w:type="spellEnd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 xml:space="preserve">-Curie –                                                           </w:t>
    </w:r>
    <w:r w:rsidRPr="00D14700">
      <w:rPr>
        <w:rFonts w:ascii="Arial Narrow" w:eastAsia="Arial Unicode MS" w:hAnsi="Arial Narrow" w:cs="Times New Roman"/>
        <w:kern w:val="0"/>
        <w:sz w:val="16"/>
        <w:szCs w:val="16"/>
        <w:bdr w:val="nil"/>
        <w:lang w:val="en-US"/>
        <w14:ligatures w14:val="none"/>
      </w:rPr>
      <w:t>Tel.: +48 12 634 82 00                                                  Tel.: +48 12 634 80 00</w:t>
    </w:r>
  </w:p>
  <w:p w14:paraId="3075D2FB" w14:textId="77777777" w:rsidR="00D14700" w:rsidRPr="00D14700" w:rsidRDefault="00D14700" w:rsidP="00D14700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</w:pPr>
    <w:proofErr w:type="spellStart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>Państwowy</w:t>
    </w:r>
    <w:proofErr w:type="spellEnd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 xml:space="preserve"> </w:t>
    </w:r>
    <w:proofErr w:type="spellStart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>Instytut</w:t>
    </w:r>
    <w:proofErr w:type="spellEnd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 xml:space="preserve"> </w:t>
    </w:r>
    <w:proofErr w:type="spellStart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>Badawczy</w:t>
    </w:r>
    <w:proofErr w:type="spellEnd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 xml:space="preserve">                                                           </w:t>
    </w:r>
    <w:r w:rsidRPr="00D14700">
      <w:rPr>
        <w:rFonts w:ascii="Arial Narrow" w:eastAsia="Arial Unicode MS" w:hAnsi="Arial Narrow" w:cs="Times New Roman"/>
        <w:kern w:val="0"/>
        <w:sz w:val="16"/>
        <w:szCs w:val="16"/>
        <w:bdr w:val="nil"/>
        <w:lang w:val="en-US"/>
        <w14:ligatures w14:val="none"/>
      </w:rPr>
      <w:t>Fax: +48 12 422 66 80                                                  Fax: +48 12 423 10 76</w:t>
    </w:r>
  </w:p>
  <w:p w14:paraId="332BADFE" w14:textId="77777777" w:rsidR="00D14700" w:rsidRPr="00D14700" w:rsidRDefault="00D14700" w:rsidP="00D14700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</w:pPr>
    <w:proofErr w:type="spellStart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>Oddział</w:t>
    </w:r>
    <w:proofErr w:type="spellEnd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 xml:space="preserve"> w </w:t>
    </w:r>
    <w:proofErr w:type="spellStart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>Krakowie</w:t>
    </w:r>
    <w:proofErr w:type="spellEnd"/>
    <w:r w:rsidRPr="00D14700">
      <w:rPr>
        <w:rFonts w:ascii="Arial Narrow" w:eastAsia="Arial Unicode MS" w:hAnsi="Arial Narrow" w:cs="Times New Roman"/>
        <w:b/>
        <w:kern w:val="0"/>
        <w:sz w:val="16"/>
        <w:szCs w:val="16"/>
        <w:bdr w:val="nil"/>
        <w:lang w:val="en-US"/>
        <w14:ligatures w14:val="none"/>
      </w:rPr>
      <w:tab/>
      <w:t xml:space="preserve">                                                                 </w:t>
    </w:r>
  </w:p>
  <w:p w14:paraId="2DBEB5B4" w14:textId="77777777" w:rsidR="00D14700" w:rsidRPr="00D14700" w:rsidRDefault="00D14700" w:rsidP="00D14700"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Unicode MS" w:hAnsi="Arial Narrow" w:cs="Times New Roman"/>
        <w:kern w:val="0"/>
        <w:sz w:val="16"/>
        <w:szCs w:val="16"/>
        <w:bdr w:val="nil"/>
        <w:lang w:val="en-US"/>
        <w14:ligatures w14:val="none"/>
      </w:rPr>
    </w:pPr>
    <w:r w:rsidRPr="00D14700">
      <w:rPr>
        <w:rFonts w:ascii="Arial Narrow" w:eastAsia="Arial Unicode MS" w:hAnsi="Arial Narrow" w:cs="Times New Roman"/>
        <w:kern w:val="0"/>
        <w:sz w:val="16"/>
        <w:szCs w:val="16"/>
        <w:bdr w:val="nil"/>
        <w:lang w:val="en-US"/>
        <w14:ligatures w14:val="none"/>
      </w:rPr>
      <w:t xml:space="preserve">ul. </w:t>
    </w:r>
    <w:proofErr w:type="spellStart"/>
    <w:r w:rsidRPr="00D14700">
      <w:rPr>
        <w:rFonts w:ascii="Arial Narrow" w:eastAsia="Arial Unicode MS" w:hAnsi="Arial Narrow" w:cs="Times New Roman"/>
        <w:kern w:val="0"/>
        <w:sz w:val="16"/>
        <w:szCs w:val="16"/>
        <w:bdr w:val="nil"/>
        <w:lang w:val="en-US"/>
        <w14:ligatures w14:val="none"/>
      </w:rPr>
      <w:t>Garncarska</w:t>
    </w:r>
    <w:proofErr w:type="spellEnd"/>
    <w:r w:rsidRPr="00D14700">
      <w:rPr>
        <w:rFonts w:ascii="Arial Narrow" w:eastAsia="Arial Unicode MS" w:hAnsi="Arial Narrow" w:cs="Times New Roman"/>
        <w:kern w:val="0"/>
        <w:sz w:val="16"/>
        <w:szCs w:val="16"/>
        <w:bdr w:val="nil"/>
        <w:lang w:val="en-US"/>
        <w14:ligatures w14:val="none"/>
      </w:rPr>
      <w:t xml:space="preserve"> 11</w:t>
    </w:r>
    <w:r w:rsidRPr="00D14700">
      <w:rPr>
        <w:rFonts w:ascii="Arial Narrow" w:eastAsia="Arial Unicode MS" w:hAnsi="Arial Narrow" w:cs="Times New Roman"/>
        <w:kern w:val="0"/>
        <w:sz w:val="16"/>
        <w:szCs w:val="16"/>
        <w:bdr w:val="nil"/>
        <w:lang w:val="en-US"/>
        <w14:ligatures w14:val="none"/>
      </w:rPr>
      <w:tab/>
      <w:t xml:space="preserve">                                                                                  </w:t>
    </w:r>
    <w:hyperlink r:id="rId1">
      <w:r w:rsidRPr="00D14700">
        <w:rPr>
          <w:rFonts w:ascii="Arial Narrow" w:eastAsia="Arial Unicode MS" w:hAnsi="Arial Narrow" w:cs="Times New Roman"/>
          <w:color w:val="0000FF"/>
          <w:kern w:val="0"/>
          <w:sz w:val="16"/>
          <w:szCs w:val="16"/>
          <w:u w:val="single"/>
          <w:bdr w:val="nil"/>
          <w:lang w:val="en-US"/>
          <w14:ligatures w14:val="none"/>
        </w:rPr>
        <w:t>dyrektor@krakow.nio.gov.pl</w:t>
      </w:r>
    </w:hyperlink>
    <w:r w:rsidRPr="00D14700">
      <w:rPr>
        <w:rFonts w:ascii="Arial Narrow" w:eastAsia="Arial Unicode MS" w:hAnsi="Arial Narrow" w:cs="Times New Roman"/>
        <w:kern w:val="0"/>
        <w:sz w:val="16"/>
        <w:szCs w:val="16"/>
        <w:bdr w:val="nil"/>
        <w:lang w:val="en-US"/>
        <w14:ligatures w14:val="none"/>
      </w:rPr>
      <w:t xml:space="preserve">                                           NIP: 5250008057</w:t>
    </w:r>
  </w:p>
  <w:p w14:paraId="703BFB9F" w14:textId="084D785C" w:rsidR="00D14700" w:rsidRDefault="00D14700" w:rsidP="00D14700">
    <w:pPr>
      <w:pStyle w:val="Stopka"/>
    </w:pPr>
    <w:r w:rsidRPr="00D14700">
      <w:rPr>
        <w:rFonts w:ascii="Arial Narrow" w:eastAsia="Arial Unicode MS" w:hAnsi="Arial Narrow"/>
        <w:sz w:val="16"/>
        <w:szCs w:val="16"/>
        <w:bdr w:val="nil"/>
        <w:lang w:val="en-US" w:eastAsia="en-US"/>
      </w:rPr>
      <w:t>31-115 Kraków</w:t>
    </w:r>
    <w:r w:rsidRPr="00D14700">
      <w:rPr>
        <w:rFonts w:ascii="Arial Narrow" w:eastAsia="Arial Unicode MS" w:hAnsi="Arial Narrow"/>
        <w:sz w:val="16"/>
        <w:szCs w:val="16"/>
        <w:bdr w:val="nil"/>
        <w:lang w:val="en-US" w:eastAsia="en-US"/>
      </w:rPr>
      <w:tab/>
      <w:t xml:space="preserve">                                                                                       </w:t>
    </w:r>
    <w:hyperlink r:id="rId2">
      <w:r w:rsidRPr="00D14700">
        <w:rPr>
          <w:rFonts w:ascii="Arial Narrow" w:eastAsia="Arial Unicode MS" w:hAnsi="Arial Narrow"/>
          <w:color w:val="0000FF"/>
          <w:sz w:val="16"/>
          <w:szCs w:val="16"/>
          <w:u w:val="single"/>
          <w:bdr w:val="nil"/>
          <w:lang w:val="en-US" w:eastAsia="en-US"/>
        </w:rPr>
        <w:t>www.krakow.nio.gov.pl</w:t>
      </w:r>
    </w:hyperlink>
    <w:r w:rsidRPr="00D14700">
      <w:rPr>
        <w:rFonts w:ascii="Arial Narrow" w:eastAsia="Arial Unicode MS" w:hAnsi="Arial Narrow"/>
        <w:sz w:val="16"/>
        <w:szCs w:val="16"/>
        <w:bdr w:val="nil"/>
        <w:lang w:val="en-US" w:eastAsia="en-US"/>
      </w:rPr>
      <w:t xml:space="preserve">                                                  REGON: 000288366-00035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E7EEA" w14:textId="77777777" w:rsidR="00272B71" w:rsidRDefault="00272B71" w:rsidP="00E15F65">
      <w:pPr>
        <w:spacing w:after="0" w:line="240" w:lineRule="auto"/>
      </w:pPr>
      <w:r>
        <w:separator/>
      </w:r>
    </w:p>
  </w:footnote>
  <w:footnote w:type="continuationSeparator" w:id="0">
    <w:p w14:paraId="2ACD1E0B" w14:textId="77777777" w:rsidR="00272B71" w:rsidRDefault="00272B71" w:rsidP="00E1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2DB9E" w14:textId="77777777" w:rsidR="006A71D7" w:rsidRDefault="006A71D7" w:rsidP="006A71D7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A904765" wp14:editId="2C0F9F12">
          <wp:simplePos x="0" y="0"/>
          <wp:positionH relativeFrom="column">
            <wp:posOffset>-309245</wp:posOffset>
          </wp:positionH>
          <wp:positionV relativeFrom="paragraph">
            <wp:posOffset>-109143</wp:posOffset>
          </wp:positionV>
          <wp:extent cx="4582795" cy="544676"/>
          <wp:effectExtent l="0" t="0" r="0" b="8255"/>
          <wp:wrapNone/>
          <wp:docPr id="1" name="Picture 2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850" descr="Obraz zawierający tekst, Czcionka, zrzut ekranu, logo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82795" cy="54467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5643E9" wp14:editId="7E7841B2">
              <wp:simplePos x="0" y="0"/>
              <wp:positionH relativeFrom="column">
                <wp:posOffset>4504055</wp:posOffset>
              </wp:positionH>
              <wp:positionV relativeFrom="paragraph">
                <wp:posOffset>-31115</wp:posOffset>
              </wp:positionV>
              <wp:extent cx="0" cy="346710"/>
              <wp:effectExtent l="0" t="0" r="38100" b="34290"/>
              <wp:wrapNone/>
              <wp:docPr id="725622403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671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<w:pict>
            <v:line w14:anchorId="149D0CB2" id="Łącznik prosty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65pt,-2.45pt" to="354.6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67D33D6" wp14:editId="56DEF38F">
          <wp:simplePos x="0" y="0"/>
          <wp:positionH relativeFrom="margin">
            <wp:align>right</wp:align>
          </wp:positionH>
          <wp:positionV relativeFrom="paragraph">
            <wp:posOffset>-15240</wp:posOffset>
          </wp:positionV>
          <wp:extent cx="940435" cy="381000"/>
          <wp:effectExtent l="0" t="0" r="0" b="0"/>
          <wp:wrapNone/>
          <wp:docPr id="2" name="Image 1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Obraz zawierający tekst, Czcionka, logo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7EB1D" w14:textId="77777777" w:rsidR="006A71D7" w:rsidRDefault="006A7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7296709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Cambria" w:eastAsia="Times New Roman" w:hAnsi="Cambria"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1" w15:restartNumberingAfterBreak="0">
    <w:nsid w:val="00000010"/>
    <w:multiLevelType w:val="singleLevel"/>
    <w:tmpl w:val="1D6892D2"/>
    <w:name w:val="WW8Num16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Cambria" w:hAnsi="Cambria" w:cs="Times New Roman" w:hint="default"/>
        <w:sz w:val="24"/>
        <w:szCs w:val="24"/>
      </w:rPr>
    </w:lvl>
  </w:abstractNum>
  <w:abstractNum w:abstractNumId="2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 w15:restartNumberingAfterBreak="0">
    <w:nsid w:val="00000018"/>
    <w:multiLevelType w:val="multilevel"/>
    <w:tmpl w:val="00000018"/>
    <w:name w:val="WW8Num2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0"/>
        <w:szCs w:val="20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5717BF1"/>
    <w:multiLevelType w:val="hybridMultilevel"/>
    <w:tmpl w:val="4258B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361A6"/>
    <w:multiLevelType w:val="hybridMultilevel"/>
    <w:tmpl w:val="E50ED6D0"/>
    <w:lvl w:ilvl="0" w:tplc="979E379A">
      <w:start w:val="1"/>
      <w:numFmt w:val="decimal"/>
      <w:lvlText w:val="%1."/>
      <w:lvlJc w:val="left"/>
      <w:pPr>
        <w:ind w:left="720" w:hanging="360"/>
      </w:pPr>
    </w:lvl>
    <w:lvl w:ilvl="1" w:tplc="8E721F86">
      <w:start w:val="1"/>
      <w:numFmt w:val="lowerLetter"/>
      <w:lvlText w:val="%2."/>
      <w:lvlJc w:val="left"/>
      <w:pPr>
        <w:ind w:left="1440" w:hanging="360"/>
      </w:pPr>
    </w:lvl>
    <w:lvl w:ilvl="2" w:tplc="BD1A3D42">
      <w:start w:val="1"/>
      <w:numFmt w:val="lowerRoman"/>
      <w:lvlText w:val="%3."/>
      <w:lvlJc w:val="right"/>
      <w:pPr>
        <w:ind w:left="2160" w:hanging="180"/>
      </w:pPr>
    </w:lvl>
    <w:lvl w:ilvl="3" w:tplc="63342126">
      <w:start w:val="1"/>
      <w:numFmt w:val="decimal"/>
      <w:lvlText w:val="%4."/>
      <w:lvlJc w:val="left"/>
      <w:pPr>
        <w:ind w:left="2880" w:hanging="360"/>
      </w:pPr>
    </w:lvl>
    <w:lvl w:ilvl="4" w:tplc="3318A72E">
      <w:start w:val="1"/>
      <w:numFmt w:val="lowerLetter"/>
      <w:lvlText w:val="%5."/>
      <w:lvlJc w:val="left"/>
      <w:pPr>
        <w:ind w:left="3600" w:hanging="360"/>
      </w:pPr>
    </w:lvl>
    <w:lvl w:ilvl="5" w:tplc="30F0F866">
      <w:start w:val="1"/>
      <w:numFmt w:val="lowerRoman"/>
      <w:lvlText w:val="%6."/>
      <w:lvlJc w:val="right"/>
      <w:pPr>
        <w:ind w:left="4320" w:hanging="180"/>
      </w:pPr>
    </w:lvl>
    <w:lvl w:ilvl="6" w:tplc="2458D0B4">
      <w:start w:val="1"/>
      <w:numFmt w:val="decimal"/>
      <w:lvlText w:val="%7."/>
      <w:lvlJc w:val="left"/>
      <w:pPr>
        <w:ind w:left="5040" w:hanging="360"/>
      </w:pPr>
    </w:lvl>
    <w:lvl w:ilvl="7" w:tplc="272E7CEA">
      <w:start w:val="1"/>
      <w:numFmt w:val="lowerLetter"/>
      <w:lvlText w:val="%8."/>
      <w:lvlJc w:val="left"/>
      <w:pPr>
        <w:ind w:left="5760" w:hanging="360"/>
      </w:pPr>
    </w:lvl>
    <w:lvl w:ilvl="8" w:tplc="804092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B35BF"/>
    <w:multiLevelType w:val="hybridMultilevel"/>
    <w:tmpl w:val="2E46B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15D72"/>
    <w:multiLevelType w:val="hybridMultilevel"/>
    <w:tmpl w:val="331C1126"/>
    <w:lvl w:ilvl="0" w:tplc="3AAE91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33BC2"/>
    <w:multiLevelType w:val="hybridMultilevel"/>
    <w:tmpl w:val="6A2A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911F4"/>
    <w:multiLevelType w:val="multilevel"/>
    <w:tmpl w:val="F282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51957"/>
    <w:multiLevelType w:val="hybridMultilevel"/>
    <w:tmpl w:val="BB74CDC0"/>
    <w:lvl w:ilvl="0" w:tplc="C63CA258">
      <w:start w:val="1"/>
      <w:numFmt w:val="decimal"/>
      <w:lvlText w:val="%1."/>
      <w:lvlJc w:val="left"/>
      <w:pPr>
        <w:ind w:left="720" w:hanging="360"/>
      </w:pPr>
    </w:lvl>
    <w:lvl w:ilvl="1" w:tplc="72548E52">
      <w:start w:val="1"/>
      <w:numFmt w:val="lowerLetter"/>
      <w:lvlText w:val="%2."/>
      <w:lvlJc w:val="left"/>
      <w:pPr>
        <w:ind w:left="1440" w:hanging="360"/>
      </w:pPr>
    </w:lvl>
    <w:lvl w:ilvl="2" w:tplc="4A9824A8">
      <w:start w:val="1"/>
      <w:numFmt w:val="lowerRoman"/>
      <w:lvlText w:val="%3."/>
      <w:lvlJc w:val="right"/>
      <w:pPr>
        <w:ind w:left="2160" w:hanging="180"/>
      </w:pPr>
    </w:lvl>
    <w:lvl w:ilvl="3" w:tplc="A634C962">
      <w:start w:val="1"/>
      <w:numFmt w:val="decimal"/>
      <w:lvlText w:val="%4."/>
      <w:lvlJc w:val="left"/>
      <w:pPr>
        <w:ind w:left="2880" w:hanging="360"/>
      </w:pPr>
    </w:lvl>
    <w:lvl w:ilvl="4" w:tplc="666CDDBE">
      <w:start w:val="1"/>
      <w:numFmt w:val="lowerLetter"/>
      <w:lvlText w:val="%5."/>
      <w:lvlJc w:val="left"/>
      <w:pPr>
        <w:ind w:left="3600" w:hanging="360"/>
      </w:pPr>
    </w:lvl>
    <w:lvl w:ilvl="5" w:tplc="437C510C">
      <w:start w:val="1"/>
      <w:numFmt w:val="lowerRoman"/>
      <w:lvlText w:val="%6."/>
      <w:lvlJc w:val="right"/>
      <w:pPr>
        <w:ind w:left="4320" w:hanging="180"/>
      </w:pPr>
    </w:lvl>
    <w:lvl w:ilvl="6" w:tplc="BACA6ECA">
      <w:start w:val="1"/>
      <w:numFmt w:val="decimal"/>
      <w:lvlText w:val="%7."/>
      <w:lvlJc w:val="left"/>
      <w:pPr>
        <w:ind w:left="5040" w:hanging="360"/>
      </w:pPr>
    </w:lvl>
    <w:lvl w:ilvl="7" w:tplc="9800A5B2">
      <w:start w:val="1"/>
      <w:numFmt w:val="lowerLetter"/>
      <w:lvlText w:val="%8."/>
      <w:lvlJc w:val="left"/>
      <w:pPr>
        <w:ind w:left="5760" w:hanging="360"/>
      </w:pPr>
    </w:lvl>
    <w:lvl w:ilvl="8" w:tplc="26A4C31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F062D"/>
    <w:multiLevelType w:val="hybridMultilevel"/>
    <w:tmpl w:val="39CC8FBC"/>
    <w:lvl w:ilvl="0" w:tplc="C41605B8">
      <w:start w:val="1"/>
      <w:numFmt w:val="decimal"/>
      <w:lvlText w:val="%1."/>
      <w:lvlJc w:val="left"/>
      <w:pPr>
        <w:ind w:left="720" w:hanging="360"/>
      </w:pPr>
    </w:lvl>
    <w:lvl w:ilvl="1" w:tplc="D6EEE358">
      <w:start w:val="1"/>
      <w:numFmt w:val="decimal"/>
      <w:lvlText w:val="%2."/>
      <w:lvlJc w:val="left"/>
      <w:pPr>
        <w:ind w:left="1440" w:hanging="360"/>
      </w:pPr>
    </w:lvl>
    <w:lvl w:ilvl="2" w:tplc="55983112">
      <w:start w:val="1"/>
      <w:numFmt w:val="lowerRoman"/>
      <w:lvlText w:val="%3."/>
      <w:lvlJc w:val="right"/>
      <w:pPr>
        <w:ind w:left="2160" w:hanging="180"/>
      </w:pPr>
    </w:lvl>
    <w:lvl w:ilvl="3" w:tplc="F4AE8314">
      <w:start w:val="1"/>
      <w:numFmt w:val="decimal"/>
      <w:lvlText w:val="%4."/>
      <w:lvlJc w:val="left"/>
      <w:pPr>
        <w:ind w:left="2880" w:hanging="360"/>
      </w:pPr>
    </w:lvl>
    <w:lvl w:ilvl="4" w:tplc="31107D74">
      <w:start w:val="1"/>
      <w:numFmt w:val="lowerLetter"/>
      <w:lvlText w:val="%5."/>
      <w:lvlJc w:val="left"/>
      <w:pPr>
        <w:ind w:left="3600" w:hanging="360"/>
      </w:pPr>
    </w:lvl>
    <w:lvl w:ilvl="5" w:tplc="2B385846">
      <w:start w:val="1"/>
      <w:numFmt w:val="lowerRoman"/>
      <w:lvlText w:val="%6."/>
      <w:lvlJc w:val="right"/>
      <w:pPr>
        <w:ind w:left="4320" w:hanging="180"/>
      </w:pPr>
    </w:lvl>
    <w:lvl w:ilvl="6" w:tplc="DD1E8B86">
      <w:start w:val="1"/>
      <w:numFmt w:val="decimal"/>
      <w:lvlText w:val="%7."/>
      <w:lvlJc w:val="left"/>
      <w:pPr>
        <w:ind w:left="5040" w:hanging="360"/>
      </w:pPr>
    </w:lvl>
    <w:lvl w:ilvl="7" w:tplc="06264D80">
      <w:start w:val="1"/>
      <w:numFmt w:val="lowerLetter"/>
      <w:lvlText w:val="%8."/>
      <w:lvlJc w:val="left"/>
      <w:pPr>
        <w:ind w:left="5760" w:hanging="360"/>
      </w:pPr>
    </w:lvl>
    <w:lvl w:ilvl="8" w:tplc="8B5A808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603DA"/>
    <w:multiLevelType w:val="multilevel"/>
    <w:tmpl w:val="FC7A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947BC9"/>
    <w:multiLevelType w:val="multilevel"/>
    <w:tmpl w:val="B6682982"/>
    <w:styleLink w:val="WW8Num13"/>
    <w:lvl w:ilvl="0">
      <w:start w:val="1"/>
      <w:numFmt w:val="decimal"/>
      <w:lvlText w:val="%1)"/>
      <w:lvlJc w:val="left"/>
      <w:pPr>
        <w:ind w:left="0" w:firstLine="0"/>
      </w:pPr>
      <w:rPr>
        <w:rFonts w:ascii="Cambria" w:eastAsia="Times New Roman" w:hAnsi="Cambria" w:cs="Arial"/>
        <w:b w:val="0"/>
        <w:i w:val="0"/>
        <w:color w:val="000000"/>
        <w:sz w:val="16"/>
        <w:szCs w:val="18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4" w15:restartNumberingAfterBreak="0">
    <w:nsid w:val="60321D07"/>
    <w:multiLevelType w:val="hybridMultilevel"/>
    <w:tmpl w:val="BF2CB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842B7"/>
    <w:multiLevelType w:val="hybridMultilevel"/>
    <w:tmpl w:val="F43C3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97367"/>
    <w:multiLevelType w:val="multilevel"/>
    <w:tmpl w:val="28F2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8365A1"/>
    <w:multiLevelType w:val="multilevel"/>
    <w:tmpl w:val="D22C7B2C"/>
    <w:styleLink w:val="WW8Num14"/>
    <w:lvl w:ilvl="0">
      <w:start w:val="1"/>
      <w:numFmt w:val="decimal"/>
      <w:lvlText w:val="%1)"/>
      <w:lvlJc w:val="left"/>
      <w:pPr>
        <w:ind w:left="0" w:firstLine="0"/>
      </w:pPr>
      <w:rPr>
        <w:color w:val="000000"/>
        <w:sz w:val="18"/>
        <w:szCs w:val="18"/>
        <w:lang w:val="pl-PL" w:eastAsia="pl-P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18" w15:restartNumberingAfterBreak="0">
    <w:nsid w:val="6F4A3B57"/>
    <w:multiLevelType w:val="hybridMultilevel"/>
    <w:tmpl w:val="690A121C"/>
    <w:lvl w:ilvl="0" w:tplc="0415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B75BC3"/>
    <w:multiLevelType w:val="hybridMultilevel"/>
    <w:tmpl w:val="437A1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EA2D1E"/>
    <w:multiLevelType w:val="hybridMultilevel"/>
    <w:tmpl w:val="4B72B14C"/>
    <w:lvl w:ilvl="0" w:tplc="46DAADFC">
      <w:start w:val="1"/>
      <w:numFmt w:val="decimal"/>
      <w:lvlText w:val="%1."/>
      <w:lvlJc w:val="left"/>
      <w:pPr>
        <w:ind w:left="720" w:hanging="360"/>
      </w:pPr>
    </w:lvl>
    <w:lvl w:ilvl="1" w:tplc="29AC2BC4">
      <w:start w:val="1"/>
      <w:numFmt w:val="lowerLetter"/>
      <w:lvlText w:val="%2."/>
      <w:lvlJc w:val="left"/>
      <w:pPr>
        <w:ind w:left="1440" w:hanging="360"/>
      </w:pPr>
    </w:lvl>
    <w:lvl w:ilvl="2" w:tplc="60FAAC2C">
      <w:start w:val="1"/>
      <w:numFmt w:val="lowerRoman"/>
      <w:lvlText w:val="%3."/>
      <w:lvlJc w:val="right"/>
      <w:pPr>
        <w:ind w:left="2160" w:hanging="180"/>
      </w:pPr>
    </w:lvl>
    <w:lvl w:ilvl="3" w:tplc="908E145E">
      <w:start w:val="1"/>
      <w:numFmt w:val="decimal"/>
      <w:lvlText w:val="%4."/>
      <w:lvlJc w:val="left"/>
      <w:pPr>
        <w:ind w:left="2880" w:hanging="360"/>
      </w:pPr>
    </w:lvl>
    <w:lvl w:ilvl="4" w:tplc="BA108B52">
      <w:start w:val="1"/>
      <w:numFmt w:val="lowerLetter"/>
      <w:lvlText w:val="%5."/>
      <w:lvlJc w:val="left"/>
      <w:pPr>
        <w:ind w:left="3600" w:hanging="360"/>
      </w:pPr>
    </w:lvl>
    <w:lvl w:ilvl="5" w:tplc="3740FF94">
      <w:start w:val="1"/>
      <w:numFmt w:val="lowerRoman"/>
      <w:lvlText w:val="%6."/>
      <w:lvlJc w:val="right"/>
      <w:pPr>
        <w:ind w:left="4320" w:hanging="180"/>
      </w:pPr>
    </w:lvl>
    <w:lvl w:ilvl="6" w:tplc="7D06D372">
      <w:start w:val="1"/>
      <w:numFmt w:val="decimal"/>
      <w:lvlText w:val="%7."/>
      <w:lvlJc w:val="left"/>
      <w:pPr>
        <w:ind w:left="5040" w:hanging="360"/>
      </w:pPr>
    </w:lvl>
    <w:lvl w:ilvl="7" w:tplc="4ADC4CCE">
      <w:start w:val="1"/>
      <w:numFmt w:val="lowerLetter"/>
      <w:lvlText w:val="%8."/>
      <w:lvlJc w:val="left"/>
      <w:pPr>
        <w:ind w:left="5760" w:hanging="360"/>
      </w:pPr>
    </w:lvl>
    <w:lvl w:ilvl="8" w:tplc="02AE05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5"/>
  </w:num>
  <w:num w:numId="5">
    <w:abstractNumId w:val="1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7"/>
  </w:num>
  <w:num w:numId="12">
    <w:abstractNumId w:val="16"/>
  </w:num>
  <w:num w:numId="13">
    <w:abstractNumId w:val="6"/>
  </w:num>
  <w:num w:numId="14">
    <w:abstractNumId w:val="18"/>
  </w:num>
  <w:num w:numId="15">
    <w:abstractNumId w:val="8"/>
  </w:num>
  <w:num w:numId="16">
    <w:abstractNumId w:val="14"/>
  </w:num>
  <w:num w:numId="17">
    <w:abstractNumId w:val="12"/>
  </w:num>
  <w:num w:numId="18">
    <w:abstractNumId w:val="7"/>
  </w:num>
  <w:num w:numId="1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05"/>
    <w:rsid w:val="000E55B1"/>
    <w:rsid w:val="000F6DC6"/>
    <w:rsid w:val="00130846"/>
    <w:rsid w:val="0013540C"/>
    <w:rsid w:val="001623F3"/>
    <w:rsid w:val="001A707E"/>
    <w:rsid w:val="001D387B"/>
    <w:rsid w:val="001F69FD"/>
    <w:rsid w:val="0024758C"/>
    <w:rsid w:val="002532DB"/>
    <w:rsid w:val="00272B71"/>
    <w:rsid w:val="0027494C"/>
    <w:rsid w:val="002B4ECD"/>
    <w:rsid w:val="00313DD8"/>
    <w:rsid w:val="00336835"/>
    <w:rsid w:val="00360675"/>
    <w:rsid w:val="003713A0"/>
    <w:rsid w:val="003C35A4"/>
    <w:rsid w:val="003D4910"/>
    <w:rsid w:val="00422EE4"/>
    <w:rsid w:val="00495062"/>
    <w:rsid w:val="004B5F55"/>
    <w:rsid w:val="004C7788"/>
    <w:rsid w:val="004E00B1"/>
    <w:rsid w:val="004E06FF"/>
    <w:rsid w:val="004F0C28"/>
    <w:rsid w:val="005027A8"/>
    <w:rsid w:val="005510D9"/>
    <w:rsid w:val="00556C33"/>
    <w:rsid w:val="005E5E18"/>
    <w:rsid w:val="006A71D7"/>
    <w:rsid w:val="006B006C"/>
    <w:rsid w:val="006B5E65"/>
    <w:rsid w:val="006D64EB"/>
    <w:rsid w:val="007A0C0A"/>
    <w:rsid w:val="007A2242"/>
    <w:rsid w:val="007D2BA5"/>
    <w:rsid w:val="007D2F96"/>
    <w:rsid w:val="007E52D7"/>
    <w:rsid w:val="007F3995"/>
    <w:rsid w:val="00863A98"/>
    <w:rsid w:val="008858AC"/>
    <w:rsid w:val="008870BA"/>
    <w:rsid w:val="008B7FA7"/>
    <w:rsid w:val="008C4277"/>
    <w:rsid w:val="008E1F67"/>
    <w:rsid w:val="00901C05"/>
    <w:rsid w:val="00936DBE"/>
    <w:rsid w:val="0094770B"/>
    <w:rsid w:val="009B0723"/>
    <w:rsid w:val="009D1ADB"/>
    <w:rsid w:val="009E4971"/>
    <w:rsid w:val="009E50BA"/>
    <w:rsid w:val="009E50F1"/>
    <w:rsid w:val="00A52276"/>
    <w:rsid w:val="00A547E0"/>
    <w:rsid w:val="00A76982"/>
    <w:rsid w:val="00AB6E67"/>
    <w:rsid w:val="00B01FC0"/>
    <w:rsid w:val="00B031A4"/>
    <w:rsid w:val="00B06FEF"/>
    <w:rsid w:val="00B130D4"/>
    <w:rsid w:val="00B81D25"/>
    <w:rsid w:val="00C10C70"/>
    <w:rsid w:val="00C55A2B"/>
    <w:rsid w:val="00C63587"/>
    <w:rsid w:val="00C6464C"/>
    <w:rsid w:val="00C72FEE"/>
    <w:rsid w:val="00C84EAF"/>
    <w:rsid w:val="00C97CBA"/>
    <w:rsid w:val="00CE7F0F"/>
    <w:rsid w:val="00D01F21"/>
    <w:rsid w:val="00D14303"/>
    <w:rsid w:val="00D14700"/>
    <w:rsid w:val="00D201CE"/>
    <w:rsid w:val="00D306DF"/>
    <w:rsid w:val="00D32023"/>
    <w:rsid w:val="00D97F58"/>
    <w:rsid w:val="00DF1D36"/>
    <w:rsid w:val="00E06E32"/>
    <w:rsid w:val="00E15F65"/>
    <w:rsid w:val="00E3290A"/>
    <w:rsid w:val="00E5674E"/>
    <w:rsid w:val="00E95C9D"/>
    <w:rsid w:val="00F11BC7"/>
    <w:rsid w:val="00F1603F"/>
    <w:rsid w:val="00F24A43"/>
    <w:rsid w:val="00F46C26"/>
    <w:rsid w:val="00F62DD3"/>
    <w:rsid w:val="00F73F91"/>
    <w:rsid w:val="00F9266A"/>
    <w:rsid w:val="00FB1E90"/>
    <w:rsid w:val="00FE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12FC"/>
  <w15:chartTrackingRefBased/>
  <w15:docId w15:val="{7C7DE43B-1450-4F03-96C8-677491B3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01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01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semiHidden/>
    <w:unhideWhenUsed/>
    <w:qFormat/>
    <w:rsid w:val="00901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01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01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01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01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901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901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1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901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basedOn w:val="Domylnaczcionkaakapitu"/>
    <w:link w:val="Nagwek3"/>
    <w:semiHidden/>
    <w:rsid w:val="00901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901C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901C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901C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01C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901C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901C05"/>
    <w:rPr>
      <w:rFonts w:eastAsiaTheme="majorEastAsia" w:cstheme="majorBidi"/>
      <w:color w:val="272727" w:themeColor="text1" w:themeTint="D8"/>
    </w:rPr>
  </w:style>
  <w:style w:type="paragraph" w:styleId="Tytu">
    <w:name w:val="Title"/>
    <w:aliases w:val="Znak"/>
    <w:basedOn w:val="Normalny"/>
    <w:next w:val="Normalny"/>
    <w:link w:val="TytuZnak"/>
    <w:uiPriority w:val="99"/>
    <w:qFormat/>
    <w:rsid w:val="00901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aliases w:val="Znak Znak"/>
    <w:basedOn w:val="Domylnaczcionkaakapitu"/>
    <w:link w:val="Tytu"/>
    <w:rsid w:val="00901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01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901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1C05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sw tekst,Adresat stanowisko,Akapit z listą BS,ISCG Numerowanie,lp1,CW_Lista,Normal,Akapit z listą3,Akapit z listą31,Wypunktowanie,Normal2"/>
    <w:basedOn w:val="Normalny"/>
    <w:link w:val="AkapitzlistZnak"/>
    <w:uiPriority w:val="34"/>
    <w:qFormat/>
    <w:rsid w:val="00901C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1C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C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C0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E15F65"/>
    <w:rPr>
      <w:color w:val="0000FF"/>
      <w:u w:val="single"/>
    </w:rPr>
  </w:style>
  <w:style w:type="character" w:styleId="UyteHipercze">
    <w:name w:val="FollowedHyperlink"/>
    <w:semiHidden/>
    <w:unhideWhenUsed/>
    <w:rsid w:val="00E15F65"/>
    <w:rPr>
      <w:color w:val="800080"/>
      <w:u w:val="single"/>
    </w:rPr>
  </w:style>
  <w:style w:type="character" w:customStyle="1" w:styleId="Nagwek3Znak1">
    <w:name w:val="Nagłówek 3 Znak1"/>
    <w:aliases w:val="Nagłówek 3 Znak Znak Znak Znak Znak Znak Znak Znak Znak Znak Znak Znak Znak Znak Znak Znak Znak Znak Znak Znak Znak"/>
    <w:semiHidden/>
    <w:rsid w:val="00E15F65"/>
    <w:rPr>
      <w:rFonts w:ascii="Arial" w:hAnsi="Arial" w:cs="Arial" w:hint="default"/>
      <w:b/>
      <w:bCs/>
      <w:sz w:val="26"/>
      <w:szCs w:val="26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15F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15F65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customStyle="1" w:styleId="msonormal0">
    <w:name w:val="msonormal"/>
    <w:basedOn w:val="Normalny"/>
    <w:uiPriority w:val="99"/>
    <w:rsid w:val="00E1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E15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99"/>
    <w:semiHidden/>
    <w:unhideWhenUsed/>
    <w:rsid w:val="00E15F65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E15F65"/>
    <w:pPr>
      <w:tabs>
        <w:tab w:val="left" w:pos="0"/>
        <w:tab w:val="right" w:leader="dot" w:pos="8789"/>
      </w:tabs>
      <w:snapToGrid w:val="0"/>
      <w:spacing w:afterLines="40" w:after="0" w:line="252" w:lineRule="auto"/>
      <w:ind w:left="1134" w:hanging="1134"/>
      <w:jc w:val="both"/>
    </w:pPr>
    <w:rPr>
      <w:rFonts w:ascii="Calibri" w:eastAsia="Times New Roman" w:hAnsi="Calibri" w:cs="Times New Roman"/>
      <w:kern w:val="0"/>
      <w:sz w:val="20"/>
      <w:lang w:bidi="en-US"/>
      <w14:ligatures w14:val="none"/>
    </w:rPr>
  </w:style>
  <w:style w:type="paragraph" w:styleId="Wcicienormalne">
    <w:name w:val="Normal Indent"/>
    <w:basedOn w:val="Normalny"/>
    <w:uiPriority w:val="99"/>
    <w:semiHidden/>
    <w:unhideWhenUsed/>
    <w:rsid w:val="00E15F65"/>
    <w:pPr>
      <w:spacing w:after="0" w:line="240" w:lineRule="auto"/>
      <w:ind w:left="708"/>
    </w:pPr>
    <w:rPr>
      <w:rFonts w:ascii="Arial" w:eastAsia="Times New Roman" w:hAnsi="Arial" w:cs="Times New Roman"/>
      <w:kern w:val="0"/>
      <w:sz w:val="20"/>
      <w:szCs w:val="20"/>
      <w:lang w:val="en-GB"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5F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5F65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15F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15F6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link w:val="Nagwek"/>
    <w:uiPriority w:val="99"/>
    <w:locked/>
    <w:rsid w:val="00E15F65"/>
    <w:rPr>
      <w:sz w:val="24"/>
      <w:szCs w:val="24"/>
      <w:lang w:val="x-none" w:eastAsia="x-none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unhideWhenUsed/>
    <w:rsid w:val="00E15F6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uiPriority w:val="99"/>
    <w:qFormat/>
    <w:rsid w:val="00E15F65"/>
  </w:style>
  <w:style w:type="paragraph" w:styleId="Stopka">
    <w:name w:val="footer"/>
    <w:basedOn w:val="Normalny"/>
    <w:link w:val="StopkaZnak"/>
    <w:uiPriority w:val="99"/>
    <w:unhideWhenUsed/>
    <w:rsid w:val="00E15F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15F6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Legenda">
    <w:name w:val="caption"/>
    <w:basedOn w:val="Normalny"/>
    <w:uiPriority w:val="99"/>
    <w:semiHidden/>
    <w:unhideWhenUsed/>
    <w:qFormat/>
    <w:rsid w:val="00E15F65"/>
    <w:pPr>
      <w:suppressLineNumbers/>
      <w:suppressAutoHyphens/>
      <w:spacing w:before="120" w:after="120" w:line="256" w:lineRule="auto"/>
    </w:pPr>
    <w:rPr>
      <w:rFonts w:ascii="Calibri" w:eastAsia="Calibri" w:hAnsi="Calibri" w:cs="Lucida Sans"/>
      <w:i/>
      <w:iCs/>
      <w:kern w:val="0"/>
      <w:sz w:val="24"/>
      <w:szCs w:val="24"/>
      <w14:ligatures w14:val="none"/>
    </w:rPr>
  </w:style>
  <w:style w:type="paragraph" w:styleId="Lista">
    <w:name w:val="List"/>
    <w:basedOn w:val="Normalny"/>
    <w:uiPriority w:val="99"/>
    <w:semiHidden/>
    <w:unhideWhenUsed/>
    <w:rsid w:val="00E15F65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ista5">
    <w:name w:val="List 5"/>
    <w:basedOn w:val="Normalny"/>
    <w:uiPriority w:val="99"/>
    <w:semiHidden/>
    <w:unhideWhenUsed/>
    <w:rsid w:val="00E15F65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TytuZnak1">
    <w:name w:val="Tytuł Znak1"/>
    <w:aliases w:val="Znak Znak1"/>
    <w:basedOn w:val="Domylnaczcionkaakapitu"/>
    <w:uiPriority w:val="99"/>
    <w:rsid w:val="00E15F6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F65"/>
    <w:pPr>
      <w:spacing w:after="0" w:line="240" w:lineRule="auto"/>
      <w:jc w:val="center"/>
    </w:pPr>
    <w:rPr>
      <w:rFonts w:ascii="Verdana" w:eastAsia="Batang" w:hAnsi="Verdana" w:cs="Times New Roman"/>
      <w:smallCaps/>
      <w:kern w:val="0"/>
      <w:sz w:val="32"/>
      <w:szCs w:val="32"/>
      <w:lang w:val="x-none" w:eastAsia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F65"/>
    <w:rPr>
      <w:rFonts w:ascii="Verdana" w:eastAsia="Batang" w:hAnsi="Verdana" w:cs="Times New Roman"/>
      <w:smallCaps/>
      <w:kern w:val="0"/>
      <w:sz w:val="32"/>
      <w:szCs w:val="32"/>
      <w:lang w:val="x-none" w:eastAsia="x-none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5F65"/>
    <w:pPr>
      <w:spacing w:after="0" w:line="240" w:lineRule="auto"/>
      <w:ind w:left="360"/>
    </w:pPr>
    <w:rPr>
      <w:rFonts w:ascii="Times New Roman" w:eastAsia="Times New Roman" w:hAnsi="Times New Roman" w:cs="Times New Roman"/>
      <w:kern w:val="0"/>
      <w:sz w:val="28"/>
      <w:szCs w:val="20"/>
      <w:lang w:val="x-none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5F65"/>
    <w:rPr>
      <w:rFonts w:ascii="Times New Roman" w:eastAsia="Times New Roman" w:hAnsi="Times New Roman" w:cs="Times New Roman"/>
      <w:kern w:val="0"/>
      <w:sz w:val="28"/>
      <w:szCs w:val="20"/>
      <w:lang w:val="x-none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E15F65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E15F6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15F65"/>
    <w:pPr>
      <w:spacing w:after="120" w:line="240" w:lineRule="auto"/>
    </w:pPr>
    <w:rPr>
      <w:rFonts w:ascii="Times New (W1)" w:eastAsia="Times New Roman" w:hAnsi="Times New (W1)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15F65"/>
    <w:rPr>
      <w:rFonts w:ascii="Times New (W1)" w:eastAsia="Times New Roman" w:hAnsi="Times New (W1)" w:cs="Times New Roman"/>
      <w:kern w:val="0"/>
      <w:sz w:val="16"/>
      <w:szCs w:val="16"/>
      <w:lang w:val="x-none" w:eastAsia="x-none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15F6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15F65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15F65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5F65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Tekstblokowy">
    <w:name w:val="Block Text"/>
    <w:basedOn w:val="Normalny"/>
    <w:uiPriority w:val="99"/>
    <w:semiHidden/>
    <w:unhideWhenUsed/>
    <w:rsid w:val="00E15F65"/>
    <w:pPr>
      <w:overflowPunct w:val="0"/>
      <w:autoSpaceDE w:val="0"/>
      <w:autoSpaceDN w:val="0"/>
      <w:adjustRightInd w:val="0"/>
      <w:spacing w:after="0" w:line="240" w:lineRule="auto"/>
      <w:ind w:left="308" w:right="758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15F65"/>
    <w:pPr>
      <w:spacing w:after="0" w:line="240" w:lineRule="auto"/>
    </w:pPr>
    <w:rPr>
      <w:rFonts w:ascii="Garamond" w:eastAsia="Calibri" w:hAnsi="Garamond" w:cs="Times New Roman"/>
      <w:kern w:val="0"/>
      <w:sz w:val="24"/>
      <w:szCs w:val="21"/>
      <w:lang w:val="x-none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15F65"/>
    <w:rPr>
      <w:rFonts w:ascii="Garamond" w:eastAsia="Calibri" w:hAnsi="Garamond" w:cs="Times New Roman"/>
      <w:kern w:val="0"/>
      <w:sz w:val="24"/>
      <w:szCs w:val="21"/>
      <w:lang w:val="x-none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15F65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15F65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15F65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15F65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BezodstpwZnak">
    <w:name w:val="Bez odstępów Znak"/>
    <w:link w:val="Bezodstpw"/>
    <w:locked/>
    <w:rsid w:val="00E15F65"/>
    <w:rPr>
      <w:rFonts w:ascii="Calibri" w:eastAsia="Calibri" w:hAnsi="Calibri" w:cs="Calibri"/>
      <w:sz w:val="24"/>
      <w:szCs w:val="24"/>
    </w:rPr>
  </w:style>
  <w:style w:type="paragraph" w:styleId="Bezodstpw">
    <w:name w:val="No Spacing"/>
    <w:link w:val="BezodstpwZnak"/>
    <w:qFormat/>
    <w:rsid w:val="00E15F65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Adresat stanowisko Znak,Akapit z listą BS Znak,ISCG Numerowanie Znak,lp1 Znak"/>
    <w:link w:val="Akapitzlist"/>
    <w:uiPriority w:val="34"/>
    <w:qFormat/>
    <w:locked/>
    <w:rsid w:val="00E15F65"/>
  </w:style>
  <w:style w:type="paragraph" w:customStyle="1" w:styleId="ZnakZnakZnakZnakZnakZnakZnakZnakZnak">
    <w:name w:val="Znak Znak Znak Znak Znak Znak Znak Znak Znak"/>
    <w:basedOn w:val="Normalny"/>
    <w:uiPriority w:val="99"/>
    <w:rsid w:val="00E15F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kt">
    <w:name w:val="pkt"/>
    <w:basedOn w:val="Normalny"/>
    <w:uiPriority w:val="99"/>
    <w:rsid w:val="00E15F65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ust">
    <w:name w:val="ust"/>
    <w:uiPriority w:val="99"/>
    <w:rsid w:val="00E15F65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2">
    <w:name w:val="Akapit z listą2"/>
    <w:basedOn w:val="Normalny"/>
    <w:uiPriority w:val="99"/>
    <w:rsid w:val="00E15F65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qFormat/>
    <w:rsid w:val="00E15F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customStyle="1" w:styleId="Tekstpodstawowywcity21">
    <w:name w:val="Tekst podstawowy wcięty 21"/>
    <w:basedOn w:val="Normalny"/>
    <w:uiPriority w:val="99"/>
    <w:rsid w:val="00E15F65"/>
    <w:pPr>
      <w:suppressAutoHyphens/>
      <w:spacing w:after="0" w:line="36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ProPublico1">
    <w:name w:val="ProPublico1"/>
    <w:basedOn w:val="Normalny"/>
    <w:uiPriority w:val="99"/>
    <w:rsid w:val="00E15F65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kern w:val="0"/>
      <w:szCs w:val="20"/>
      <w:lang w:eastAsia="pl-PL"/>
      <w14:ligatures w14:val="none"/>
    </w:rPr>
  </w:style>
  <w:style w:type="paragraph" w:customStyle="1" w:styleId="Tekstpodstawowy21">
    <w:name w:val="Tekst podstawowy 21"/>
    <w:basedOn w:val="Normalny"/>
    <w:uiPriority w:val="99"/>
    <w:rsid w:val="00E15F65"/>
    <w:pPr>
      <w:widowControl w:val="0"/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customStyle="1" w:styleId="pkt1">
    <w:name w:val="pkt1"/>
    <w:basedOn w:val="pkt"/>
    <w:uiPriority w:val="99"/>
    <w:rsid w:val="00E15F65"/>
    <w:pPr>
      <w:ind w:left="850" w:hanging="425"/>
    </w:pPr>
    <w:rPr>
      <w:rFonts w:eastAsia="Times New Roman"/>
      <w:szCs w:val="20"/>
    </w:rPr>
  </w:style>
  <w:style w:type="paragraph" w:customStyle="1" w:styleId="FR3">
    <w:name w:val="FR3"/>
    <w:uiPriority w:val="99"/>
    <w:rsid w:val="00E15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2"/>
      <w:szCs w:val="12"/>
      <w:lang w:eastAsia="pl-PL"/>
      <w14:ligatures w14:val="none"/>
    </w:rPr>
  </w:style>
  <w:style w:type="paragraph" w:customStyle="1" w:styleId="Nagwekstrony">
    <w:name w:val="Nag?—wek strony"/>
    <w:basedOn w:val="Normalny"/>
    <w:uiPriority w:val="99"/>
    <w:rsid w:val="00E15F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pl-PL"/>
      <w14:ligatures w14:val="none"/>
    </w:rPr>
  </w:style>
  <w:style w:type="paragraph" w:customStyle="1" w:styleId="tabulka">
    <w:name w:val="tabulka"/>
    <w:basedOn w:val="Normalny"/>
    <w:uiPriority w:val="99"/>
    <w:rsid w:val="00E15F65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kern w:val="0"/>
      <w:sz w:val="20"/>
      <w:szCs w:val="20"/>
      <w:lang w:val="cs-CZ" w:eastAsia="pl-PL"/>
      <w14:ligatures w14:val="none"/>
    </w:rPr>
  </w:style>
  <w:style w:type="paragraph" w:customStyle="1" w:styleId="Style3">
    <w:name w:val="Style3"/>
    <w:basedOn w:val="Normalny"/>
    <w:uiPriority w:val="99"/>
    <w:rsid w:val="00E15F65"/>
    <w:pPr>
      <w:widowControl w:val="0"/>
      <w:autoSpaceDE w:val="0"/>
      <w:autoSpaceDN w:val="0"/>
      <w:adjustRightInd w:val="0"/>
      <w:spacing w:after="0" w:line="341" w:lineRule="exact"/>
    </w:pPr>
    <w:rPr>
      <w:rFonts w:ascii="Georgia" w:eastAsia="Times New Roman" w:hAnsi="Georgia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uiPriority w:val="99"/>
    <w:rsid w:val="00E15F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awartotabeli">
    <w:name w:val="Zawartość tabeli"/>
    <w:basedOn w:val="Normalny"/>
    <w:uiPriority w:val="99"/>
    <w:rsid w:val="00E15F6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pl-PL"/>
      <w14:ligatures w14:val="none"/>
    </w:rPr>
  </w:style>
  <w:style w:type="paragraph" w:customStyle="1" w:styleId="normaltableau">
    <w:name w:val="normal_tableau"/>
    <w:basedOn w:val="Normalny"/>
    <w:uiPriority w:val="99"/>
    <w:rsid w:val="00E15F65"/>
    <w:pPr>
      <w:spacing w:before="120" w:after="120" w:line="240" w:lineRule="auto"/>
      <w:jc w:val="both"/>
    </w:pPr>
    <w:rPr>
      <w:rFonts w:ascii="Optima" w:eastAsia="Times New Roman" w:hAnsi="Optima" w:cs="Times New Roman"/>
      <w:kern w:val="0"/>
      <w:szCs w:val="20"/>
      <w:lang w:val="en-GB" w:eastAsia="pl-PL"/>
      <w14:ligatures w14:val="none"/>
    </w:rPr>
  </w:style>
  <w:style w:type="paragraph" w:customStyle="1" w:styleId="Style4">
    <w:name w:val="Style4"/>
    <w:basedOn w:val="Normalny"/>
    <w:uiPriority w:val="99"/>
    <w:rsid w:val="00E15F65"/>
    <w:pPr>
      <w:widowControl w:val="0"/>
      <w:suppressAutoHyphens/>
      <w:autoSpaceDE w:val="0"/>
      <w:spacing w:after="0" w:line="398" w:lineRule="exact"/>
    </w:pPr>
    <w:rPr>
      <w:rFonts w:ascii="Arial Unicode MS" w:eastAsia="Arial Unicode MS" w:hAnsi="Arial Unicode MS" w:cs="Arial Unicode MS"/>
      <w:sz w:val="24"/>
      <w:szCs w:val="24"/>
      <w:lang w:eastAsia="hi-IN" w:bidi="hi-IN"/>
      <w14:ligatures w14:val="none"/>
    </w:rPr>
  </w:style>
  <w:style w:type="paragraph" w:customStyle="1" w:styleId="Style5">
    <w:name w:val="Style5"/>
    <w:basedOn w:val="Normalny"/>
    <w:uiPriority w:val="99"/>
    <w:rsid w:val="00E15F65"/>
    <w:pPr>
      <w:widowControl w:val="0"/>
      <w:suppressAutoHyphens/>
      <w:autoSpaceDE w:val="0"/>
      <w:spacing w:after="0" w:line="195" w:lineRule="exact"/>
      <w:jc w:val="both"/>
    </w:pPr>
    <w:rPr>
      <w:rFonts w:ascii="Arial Unicode MS" w:eastAsia="Arial Unicode MS" w:hAnsi="Arial Unicode MS" w:cs="Arial Unicode MS"/>
      <w:sz w:val="24"/>
      <w:szCs w:val="24"/>
      <w:lang w:eastAsia="hi-IN" w:bidi="hi-IN"/>
      <w14:ligatures w14:val="none"/>
    </w:rPr>
  </w:style>
  <w:style w:type="paragraph" w:customStyle="1" w:styleId="Tekstpodstawowy22">
    <w:name w:val="Tekst podstawowy 22"/>
    <w:basedOn w:val="Normalny"/>
    <w:uiPriority w:val="99"/>
    <w:rsid w:val="00E15F65"/>
    <w:pPr>
      <w:widowControl w:val="0"/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customStyle="1" w:styleId="Teksttreci">
    <w:name w:val="Tekst treści_"/>
    <w:link w:val="Teksttreci0"/>
    <w:locked/>
    <w:rsid w:val="00E15F65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15F65"/>
    <w:pPr>
      <w:widowControl w:val="0"/>
      <w:shd w:val="clear" w:color="auto" w:fill="FFFFFF"/>
      <w:spacing w:after="0" w:line="274" w:lineRule="exact"/>
      <w:ind w:hanging="1460"/>
      <w:jc w:val="both"/>
    </w:pPr>
    <w:rPr>
      <w:sz w:val="21"/>
      <w:szCs w:val="21"/>
    </w:rPr>
  </w:style>
  <w:style w:type="character" w:customStyle="1" w:styleId="Teksttreci3">
    <w:name w:val="Tekst treści (3)_"/>
    <w:link w:val="Teksttreci30"/>
    <w:locked/>
    <w:rsid w:val="00E15F65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E15F65"/>
    <w:pPr>
      <w:widowControl w:val="0"/>
      <w:shd w:val="clear" w:color="auto" w:fill="FFFFFF"/>
      <w:spacing w:before="300" w:after="0" w:line="434" w:lineRule="exact"/>
      <w:ind w:hanging="380"/>
      <w:jc w:val="both"/>
    </w:pPr>
    <w:rPr>
      <w:rFonts w:ascii="Arial Unicode MS" w:eastAsia="Arial Unicode MS" w:hAnsi="Arial Unicode MS" w:cs="Arial Unicode MS"/>
      <w:b/>
      <w:bCs/>
    </w:rPr>
  </w:style>
  <w:style w:type="character" w:customStyle="1" w:styleId="Teksttreci10">
    <w:name w:val="Tekst treści (10)_"/>
    <w:link w:val="Teksttreci100"/>
    <w:locked/>
    <w:rsid w:val="00E15F65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E15F65"/>
    <w:pPr>
      <w:widowControl w:val="0"/>
      <w:shd w:val="clear" w:color="auto" w:fill="FFFFFF"/>
      <w:spacing w:before="60" w:after="360" w:line="0" w:lineRule="atLeast"/>
      <w:ind w:hanging="440"/>
    </w:pPr>
    <w:rPr>
      <w:rFonts w:ascii="Calibri" w:eastAsia="Calibri" w:hAnsi="Calibri" w:cs="Calibri"/>
      <w:b/>
      <w:bCs/>
    </w:rPr>
  </w:style>
  <w:style w:type="character" w:customStyle="1" w:styleId="Nagwek70">
    <w:name w:val="Nagłówek #7_"/>
    <w:link w:val="Nagwek71"/>
    <w:locked/>
    <w:rsid w:val="00E15F65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Nagwek71">
    <w:name w:val="Nagłówek #7"/>
    <w:basedOn w:val="Normalny"/>
    <w:link w:val="Nagwek70"/>
    <w:rsid w:val="00E15F65"/>
    <w:pPr>
      <w:widowControl w:val="0"/>
      <w:shd w:val="clear" w:color="auto" w:fill="FFFFFF"/>
      <w:spacing w:before="240" w:after="0" w:line="293" w:lineRule="exact"/>
      <w:jc w:val="both"/>
      <w:outlineLvl w:val="6"/>
    </w:pPr>
    <w:rPr>
      <w:rFonts w:ascii="Arial Unicode MS" w:eastAsia="Arial Unicode MS" w:hAnsi="Arial Unicode MS" w:cs="Arial Unicode MS"/>
      <w:b/>
      <w:bCs/>
    </w:rPr>
  </w:style>
  <w:style w:type="character" w:customStyle="1" w:styleId="Nagwek11">
    <w:name w:val="Nagłówek #11_"/>
    <w:link w:val="Nagwek110"/>
    <w:locked/>
    <w:rsid w:val="00E15F65"/>
    <w:rPr>
      <w:rFonts w:ascii="Arial Unicode MS" w:eastAsia="Arial Unicode MS" w:hAnsi="Arial Unicode MS" w:cs="Arial Unicode MS"/>
      <w:b/>
      <w:bCs/>
      <w:shd w:val="clear" w:color="auto" w:fill="FFFFFF"/>
    </w:rPr>
  </w:style>
  <w:style w:type="paragraph" w:customStyle="1" w:styleId="Nagwek110">
    <w:name w:val="Nagłówek #11"/>
    <w:basedOn w:val="Normalny"/>
    <w:link w:val="Nagwek11"/>
    <w:rsid w:val="00E15F65"/>
    <w:pPr>
      <w:widowControl w:val="0"/>
      <w:shd w:val="clear" w:color="auto" w:fill="FFFFFF"/>
      <w:spacing w:after="0" w:line="293" w:lineRule="exact"/>
      <w:jc w:val="both"/>
    </w:pPr>
    <w:rPr>
      <w:rFonts w:ascii="Arial Unicode MS" w:eastAsia="Arial Unicode MS" w:hAnsi="Arial Unicode MS" w:cs="Arial Unicode MS"/>
      <w:b/>
      <w:bCs/>
    </w:rPr>
  </w:style>
  <w:style w:type="paragraph" w:customStyle="1" w:styleId="Nagwektabeli">
    <w:name w:val="Nagłówek tabeli"/>
    <w:basedOn w:val="Zawartotabeli"/>
    <w:uiPriority w:val="99"/>
    <w:rsid w:val="00E15F65"/>
    <w:pPr>
      <w:widowControl/>
      <w:spacing w:after="200" w:line="276" w:lineRule="auto"/>
      <w:jc w:val="center"/>
    </w:pPr>
    <w:rPr>
      <w:rFonts w:ascii="Calibri" w:eastAsia="Calibri" w:hAnsi="Calibri"/>
      <w:b/>
      <w:bCs/>
      <w:kern w:val="0"/>
      <w:sz w:val="22"/>
      <w:szCs w:val="22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E15F65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  <w14:ligatures w14:val="none"/>
    </w:rPr>
  </w:style>
  <w:style w:type="paragraph" w:customStyle="1" w:styleId="Podpis2">
    <w:name w:val="Podpis2"/>
    <w:basedOn w:val="Normalny"/>
    <w:uiPriority w:val="99"/>
    <w:rsid w:val="00E15F65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sz w:val="24"/>
      <w:szCs w:val="24"/>
      <w:lang w:eastAsia="ar-SA"/>
      <w14:ligatures w14:val="none"/>
    </w:rPr>
  </w:style>
  <w:style w:type="paragraph" w:customStyle="1" w:styleId="Indeks">
    <w:name w:val="Indeks"/>
    <w:basedOn w:val="Normalny"/>
    <w:uiPriority w:val="99"/>
    <w:qFormat/>
    <w:rsid w:val="00E15F65"/>
    <w:pPr>
      <w:suppressLineNumbers/>
      <w:suppressAutoHyphens/>
      <w:spacing w:after="200" w:line="276" w:lineRule="auto"/>
    </w:pPr>
    <w:rPr>
      <w:rFonts w:ascii="Calibri" w:eastAsia="SimSun" w:hAnsi="Calibri" w:cs="Mangal"/>
      <w:lang w:eastAsia="ar-SA"/>
      <w14:ligatures w14:val="none"/>
    </w:rPr>
  </w:style>
  <w:style w:type="paragraph" w:customStyle="1" w:styleId="Nagwek10">
    <w:name w:val="Nagłówek1"/>
    <w:basedOn w:val="Normalny"/>
    <w:next w:val="Tekstpodstawowy"/>
    <w:uiPriority w:val="99"/>
    <w:rsid w:val="00E15F65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  <w14:ligatures w14:val="none"/>
    </w:rPr>
  </w:style>
  <w:style w:type="paragraph" w:customStyle="1" w:styleId="Podpis1">
    <w:name w:val="Podpis1"/>
    <w:basedOn w:val="Normalny"/>
    <w:uiPriority w:val="99"/>
    <w:rsid w:val="00E15F65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sz w:val="24"/>
      <w:szCs w:val="24"/>
      <w:lang w:eastAsia="ar-SA"/>
      <w14:ligatures w14:val="none"/>
    </w:rPr>
  </w:style>
  <w:style w:type="paragraph" w:customStyle="1" w:styleId="Akapitzlist1">
    <w:name w:val="Akapit z listą1"/>
    <w:basedOn w:val="Normalny"/>
    <w:uiPriority w:val="99"/>
    <w:rsid w:val="00E15F65"/>
    <w:pPr>
      <w:suppressAutoHyphens/>
      <w:spacing w:after="200" w:line="276" w:lineRule="auto"/>
      <w:ind w:left="720"/>
    </w:pPr>
    <w:rPr>
      <w:rFonts w:ascii="Calibri" w:eastAsia="SimSun" w:hAnsi="Calibri" w:cs="Calibri"/>
      <w:lang w:eastAsia="ar-SA"/>
      <w14:ligatures w14:val="none"/>
    </w:rPr>
  </w:style>
  <w:style w:type="paragraph" w:customStyle="1" w:styleId="Legenda1">
    <w:name w:val="Legenda1"/>
    <w:basedOn w:val="Normalny"/>
    <w:uiPriority w:val="99"/>
    <w:rsid w:val="00E15F65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sz w:val="24"/>
      <w:szCs w:val="24"/>
      <w:lang w:eastAsia="ar-SA"/>
      <w14:ligatures w14:val="none"/>
    </w:rPr>
  </w:style>
  <w:style w:type="paragraph" w:customStyle="1" w:styleId="Gwkaistopka">
    <w:name w:val="Główka i stopka"/>
    <w:basedOn w:val="Normalny"/>
    <w:uiPriority w:val="99"/>
    <w:qFormat/>
    <w:rsid w:val="00E15F65"/>
    <w:pPr>
      <w:suppressAutoHyphens/>
      <w:spacing w:line="256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Bezodstpw1">
    <w:name w:val="Bez odstępów1"/>
    <w:uiPriority w:val="99"/>
    <w:qFormat/>
    <w:rsid w:val="00E15F65"/>
    <w:pPr>
      <w:spacing w:after="0" w:line="240" w:lineRule="auto"/>
    </w:pPr>
    <w:rPr>
      <w:rFonts w:ascii="Cambria" w:eastAsia="Times New Roman" w:hAnsi="Cambria" w:cs="Cambria"/>
      <w:kern w:val="0"/>
      <w:sz w:val="24"/>
      <w:szCs w:val="24"/>
      <w:lang w:val="cs-CZ"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E15F65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E15F65"/>
    <w:rPr>
      <w:sz w:val="16"/>
      <w:szCs w:val="16"/>
    </w:rPr>
  </w:style>
  <w:style w:type="character" w:customStyle="1" w:styleId="FontStyle46">
    <w:name w:val="Font Style46"/>
    <w:uiPriority w:val="99"/>
    <w:rsid w:val="00E15F65"/>
    <w:rPr>
      <w:rFonts w:ascii="Times New Roman" w:hAnsi="Times New Roman" w:cs="Times New Roman" w:hint="default"/>
      <w:sz w:val="22"/>
      <w:szCs w:val="2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E15F65"/>
    <w:rPr>
      <w:rFonts w:ascii="Arial" w:hAnsi="Arial" w:cs="Arial" w:hint="default"/>
      <w:b/>
      <w:bCs/>
      <w:i/>
      <w:iCs/>
      <w:sz w:val="28"/>
      <w:szCs w:val="28"/>
      <w:lang w:val="pl-PL" w:eastAsia="pl-PL" w:bidi="ar-SA"/>
    </w:rPr>
  </w:style>
  <w:style w:type="character" w:customStyle="1" w:styleId="FontStyle12">
    <w:name w:val="Font Style12"/>
    <w:rsid w:val="00E15F6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3">
    <w:name w:val="Font Style23"/>
    <w:uiPriority w:val="99"/>
    <w:rsid w:val="00E15F65"/>
    <w:rPr>
      <w:rFonts w:ascii="Times New Roman" w:hAnsi="Times New Roman" w:cs="Times New Roman" w:hint="default"/>
      <w:sz w:val="22"/>
      <w:szCs w:val="22"/>
    </w:rPr>
  </w:style>
  <w:style w:type="character" w:customStyle="1" w:styleId="FontStyle27">
    <w:name w:val="Font Style27"/>
    <w:uiPriority w:val="99"/>
    <w:rsid w:val="00E15F6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1">
    <w:name w:val="Font Style21"/>
    <w:uiPriority w:val="99"/>
    <w:rsid w:val="00E15F65"/>
    <w:rPr>
      <w:rFonts w:ascii="Bookman Old Style" w:hAnsi="Bookman Old Style" w:cs="Bookman Old Style" w:hint="default"/>
      <w:b/>
      <w:bCs/>
      <w:sz w:val="16"/>
      <w:szCs w:val="16"/>
    </w:rPr>
  </w:style>
  <w:style w:type="character" w:customStyle="1" w:styleId="FontStyle32">
    <w:name w:val="Font Style32"/>
    <w:uiPriority w:val="99"/>
    <w:rsid w:val="00E15F65"/>
    <w:rPr>
      <w:rFonts w:ascii="Arial Unicode MS" w:eastAsia="Arial Unicode MS" w:hAnsi="Arial Unicode MS" w:cs="Arial Unicode MS" w:hint="default"/>
      <w:sz w:val="14"/>
      <w:szCs w:val="14"/>
    </w:rPr>
  </w:style>
  <w:style w:type="character" w:customStyle="1" w:styleId="FontStyle30">
    <w:name w:val="Font Style30"/>
    <w:rsid w:val="00E15F65"/>
    <w:rPr>
      <w:rFonts w:ascii="Arial Unicode MS" w:eastAsia="Arial Unicode MS" w:hAnsi="Arial Unicode MS" w:cs="Arial Unicode MS" w:hint="default"/>
      <w:b/>
      <w:bCs/>
      <w:sz w:val="14"/>
      <w:szCs w:val="14"/>
    </w:rPr>
  </w:style>
  <w:style w:type="character" w:customStyle="1" w:styleId="bbcsize1">
    <w:name w:val="bbc_size1"/>
    <w:basedOn w:val="Domylnaczcionkaakapitu"/>
    <w:rsid w:val="00E15F65"/>
  </w:style>
  <w:style w:type="character" w:customStyle="1" w:styleId="FontStyle132">
    <w:name w:val="Font Style132"/>
    <w:uiPriority w:val="99"/>
    <w:rsid w:val="00E15F65"/>
    <w:rPr>
      <w:rFonts w:ascii="Arial" w:hAnsi="Arial" w:cs="Arial" w:hint="default"/>
      <w:b/>
      <w:bCs/>
      <w:sz w:val="26"/>
      <w:szCs w:val="26"/>
    </w:rPr>
  </w:style>
  <w:style w:type="character" w:customStyle="1" w:styleId="luchili">
    <w:name w:val="luc_hili"/>
    <w:basedOn w:val="Domylnaczcionkaakapitu"/>
    <w:rsid w:val="00E15F65"/>
  </w:style>
  <w:style w:type="character" w:customStyle="1" w:styleId="FontStyle40">
    <w:name w:val="Font Style40"/>
    <w:uiPriority w:val="99"/>
    <w:rsid w:val="00E15F65"/>
    <w:rPr>
      <w:rFonts w:ascii="Franklin Gothic Book" w:hAnsi="Franklin Gothic Book" w:hint="default"/>
      <w:b/>
      <w:bCs w:val="0"/>
      <w:sz w:val="36"/>
    </w:rPr>
  </w:style>
  <w:style w:type="character" w:customStyle="1" w:styleId="FontStyle18">
    <w:name w:val="Font Style18"/>
    <w:rsid w:val="00E15F65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uiPriority w:val="99"/>
    <w:rsid w:val="00E15F6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eksttreciExact">
    <w:name w:val="Tekst treści Exact"/>
    <w:rsid w:val="00E15F65"/>
    <w:rPr>
      <w:rFonts w:ascii="Arial Unicode MS" w:eastAsia="Arial Unicode MS" w:hAnsi="Arial Unicode MS" w:cs="Arial Unicode MS" w:hint="default"/>
      <w:b w:val="0"/>
      <w:bCs w:val="0"/>
      <w:i w:val="0"/>
      <w:iCs w:val="0"/>
      <w:smallCaps w:val="0"/>
      <w:strike w:val="0"/>
      <w:dstrike w:val="0"/>
      <w:spacing w:val="-2"/>
      <w:sz w:val="20"/>
      <w:szCs w:val="20"/>
      <w:u w:val="none"/>
      <w:effect w:val="none"/>
    </w:rPr>
  </w:style>
  <w:style w:type="character" w:customStyle="1" w:styleId="TeksttreciOdstpy0ptExact">
    <w:name w:val="Tekst treści + Odstępy 0 pt Exact"/>
    <w:rsid w:val="00E15F65"/>
    <w:rPr>
      <w:rFonts w:ascii="Arial Unicode MS" w:eastAsia="Arial Unicode MS" w:hAnsi="Arial Unicode MS" w:cs="Arial Unicode MS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0"/>
      <w:szCs w:val="20"/>
      <w:u w:val="none"/>
      <w:effect w:val="none"/>
      <w:shd w:val="clear" w:color="auto" w:fill="FFFFFF"/>
      <w:lang w:val="pl-PL" w:eastAsia="pl-PL" w:bidi="pl-PL"/>
    </w:rPr>
  </w:style>
  <w:style w:type="character" w:customStyle="1" w:styleId="Teksttreci9">
    <w:name w:val="Tekst treści + 9"/>
    <w:aliases w:val="5 pt,Odstępy 0 pt Exact"/>
    <w:rsid w:val="00E15F65"/>
    <w:rPr>
      <w:rFonts w:ascii="Arial Unicode MS" w:eastAsia="Arial Unicode MS" w:hAnsi="Arial Unicode MS" w:cs="Arial Unicode MS" w:hint="default"/>
      <w:b w:val="0"/>
      <w:bCs w:val="0"/>
      <w:i w:val="0"/>
      <w:iCs w:val="0"/>
      <w:smallCaps w:val="0"/>
      <w:strike w:val="0"/>
      <w:dstrike w:val="0"/>
      <w:color w:val="000000"/>
      <w:spacing w:val="-1"/>
      <w:w w:val="100"/>
      <w:position w:val="0"/>
      <w:sz w:val="19"/>
      <w:szCs w:val="19"/>
      <w:u w:val="none"/>
      <w:effect w:val="none"/>
      <w:shd w:val="clear" w:color="auto" w:fill="FFFFFF"/>
      <w:lang w:val="pl-PL" w:eastAsia="pl-PL" w:bidi="pl-PL"/>
    </w:rPr>
  </w:style>
  <w:style w:type="character" w:customStyle="1" w:styleId="WW8Num19z4">
    <w:name w:val="WW8Num19z4"/>
    <w:rsid w:val="00E15F65"/>
  </w:style>
  <w:style w:type="character" w:customStyle="1" w:styleId="WW8Num3z5">
    <w:name w:val="WW8Num3z5"/>
    <w:rsid w:val="00E15F65"/>
  </w:style>
  <w:style w:type="character" w:customStyle="1" w:styleId="DeltaViewInsertion">
    <w:name w:val="DeltaView Insertion"/>
    <w:rsid w:val="00E15F65"/>
    <w:rPr>
      <w:b/>
      <w:bCs w:val="0"/>
      <w:i/>
      <w:iCs w:val="0"/>
      <w:spacing w:val="0"/>
    </w:rPr>
  </w:style>
  <w:style w:type="character" w:customStyle="1" w:styleId="Znakiprzypiswdolnych">
    <w:name w:val="Znaki przypisów dolnych"/>
    <w:rsid w:val="00E15F65"/>
    <w:rPr>
      <w:vertAlign w:val="superscript"/>
    </w:rPr>
  </w:style>
  <w:style w:type="character" w:customStyle="1" w:styleId="style61">
    <w:name w:val="style61"/>
    <w:rsid w:val="00E15F65"/>
    <w:rPr>
      <w:b/>
      <w:bCs/>
      <w:sz w:val="24"/>
      <w:szCs w:val="24"/>
    </w:rPr>
  </w:style>
  <w:style w:type="character" w:customStyle="1" w:styleId="WW8Num1z0">
    <w:name w:val="WW8Num1z0"/>
    <w:rsid w:val="00E15F65"/>
  </w:style>
  <w:style w:type="character" w:customStyle="1" w:styleId="WW8Num1z1">
    <w:name w:val="WW8Num1z1"/>
    <w:rsid w:val="00E15F65"/>
  </w:style>
  <w:style w:type="character" w:customStyle="1" w:styleId="WW8Num1z2">
    <w:name w:val="WW8Num1z2"/>
    <w:rsid w:val="00E15F65"/>
  </w:style>
  <w:style w:type="character" w:customStyle="1" w:styleId="WW8Num1z3">
    <w:name w:val="WW8Num1z3"/>
    <w:rsid w:val="00E15F65"/>
  </w:style>
  <w:style w:type="character" w:customStyle="1" w:styleId="WW8Num1z4">
    <w:name w:val="WW8Num1z4"/>
    <w:rsid w:val="00E15F65"/>
  </w:style>
  <w:style w:type="character" w:customStyle="1" w:styleId="WW8Num1z5">
    <w:name w:val="WW8Num1z5"/>
    <w:rsid w:val="00E15F65"/>
  </w:style>
  <w:style w:type="character" w:customStyle="1" w:styleId="WW8Num1z6">
    <w:name w:val="WW8Num1z6"/>
    <w:rsid w:val="00E15F65"/>
  </w:style>
  <w:style w:type="character" w:customStyle="1" w:styleId="WW8Num1z7">
    <w:name w:val="WW8Num1z7"/>
    <w:rsid w:val="00E15F65"/>
  </w:style>
  <w:style w:type="character" w:customStyle="1" w:styleId="WW8Num1z8">
    <w:name w:val="WW8Num1z8"/>
    <w:rsid w:val="00E15F65"/>
  </w:style>
  <w:style w:type="character" w:customStyle="1" w:styleId="WW8Num2z0">
    <w:name w:val="WW8Num2z0"/>
    <w:rsid w:val="00E15F65"/>
    <w:rPr>
      <w:rFonts w:ascii="Symbol" w:hAnsi="Symbol" w:cs="Symbol" w:hint="default"/>
      <w:color w:val="1D1B11"/>
    </w:rPr>
  </w:style>
  <w:style w:type="character" w:customStyle="1" w:styleId="WW8Num2z1">
    <w:name w:val="WW8Num2z1"/>
    <w:rsid w:val="00E15F65"/>
    <w:rPr>
      <w:rFonts w:ascii="Courier New" w:hAnsi="Courier New" w:cs="Courier New" w:hint="default"/>
    </w:rPr>
  </w:style>
  <w:style w:type="character" w:customStyle="1" w:styleId="WW8Num2z2">
    <w:name w:val="WW8Num2z2"/>
    <w:rsid w:val="00E15F65"/>
    <w:rPr>
      <w:rFonts w:ascii="Wingdings" w:hAnsi="Wingdings" w:cs="Wingdings" w:hint="default"/>
    </w:rPr>
  </w:style>
  <w:style w:type="character" w:customStyle="1" w:styleId="WW8Num2z3">
    <w:name w:val="WW8Num2z3"/>
    <w:rsid w:val="00E15F65"/>
  </w:style>
  <w:style w:type="character" w:customStyle="1" w:styleId="WW8Num2z4">
    <w:name w:val="WW8Num2z4"/>
    <w:rsid w:val="00E15F65"/>
  </w:style>
  <w:style w:type="character" w:customStyle="1" w:styleId="WW8Num2z5">
    <w:name w:val="WW8Num2z5"/>
    <w:rsid w:val="00E15F65"/>
  </w:style>
  <w:style w:type="character" w:customStyle="1" w:styleId="WW8Num2z6">
    <w:name w:val="WW8Num2z6"/>
    <w:rsid w:val="00E15F65"/>
  </w:style>
  <w:style w:type="character" w:customStyle="1" w:styleId="WW8Num2z7">
    <w:name w:val="WW8Num2z7"/>
    <w:rsid w:val="00E15F65"/>
  </w:style>
  <w:style w:type="character" w:customStyle="1" w:styleId="WW8Num2z8">
    <w:name w:val="WW8Num2z8"/>
    <w:rsid w:val="00E15F65"/>
  </w:style>
  <w:style w:type="character" w:customStyle="1" w:styleId="WW8Num3z0">
    <w:name w:val="WW8Num3z0"/>
    <w:rsid w:val="00E15F65"/>
    <w:rPr>
      <w:rFonts w:ascii="Calibri" w:eastAsia="Times New Roman" w:hAnsi="Calibri" w:cs="Calibri" w:hint="default"/>
      <w:strike w:val="0"/>
      <w:dstrike w:val="0"/>
      <w:outline w:val="0"/>
      <w:shadow w:val="0"/>
      <w:emboss w:val="0"/>
      <w:imprint w:val="0"/>
      <w:color w:val="1D1B11"/>
      <w:sz w:val="20"/>
      <w:szCs w:val="20"/>
      <w:u w:val="none"/>
      <w:effect w:val="none"/>
      <w:em w:val="none"/>
    </w:rPr>
  </w:style>
  <w:style w:type="character" w:customStyle="1" w:styleId="WW8Num3z1">
    <w:name w:val="WW8Num3z1"/>
    <w:rsid w:val="00E15F65"/>
  </w:style>
  <w:style w:type="character" w:customStyle="1" w:styleId="WW8Num3z2">
    <w:name w:val="WW8Num3z2"/>
    <w:rsid w:val="00E15F65"/>
  </w:style>
  <w:style w:type="character" w:customStyle="1" w:styleId="WW8Num4z0">
    <w:name w:val="WW8Num4z0"/>
    <w:rsid w:val="00E15F65"/>
    <w:rPr>
      <w:i/>
      <w:iCs w:val="0"/>
      <w:color w:val="000000"/>
      <w:sz w:val="24"/>
      <w:szCs w:val="19"/>
    </w:rPr>
  </w:style>
  <w:style w:type="character" w:customStyle="1" w:styleId="WW8Num4z1">
    <w:name w:val="WW8Num4z1"/>
    <w:rsid w:val="00E15F65"/>
  </w:style>
  <w:style w:type="character" w:customStyle="1" w:styleId="WW8Num4z2">
    <w:name w:val="WW8Num4z2"/>
    <w:rsid w:val="00E15F65"/>
  </w:style>
  <w:style w:type="character" w:customStyle="1" w:styleId="WW8Num4z3">
    <w:name w:val="WW8Num4z3"/>
    <w:rsid w:val="00E15F65"/>
  </w:style>
  <w:style w:type="character" w:customStyle="1" w:styleId="WW8Num4z4">
    <w:name w:val="WW8Num4z4"/>
    <w:rsid w:val="00E15F65"/>
  </w:style>
  <w:style w:type="character" w:customStyle="1" w:styleId="WW8Num4z5">
    <w:name w:val="WW8Num4z5"/>
    <w:rsid w:val="00E15F65"/>
  </w:style>
  <w:style w:type="character" w:customStyle="1" w:styleId="WW8Num4z6">
    <w:name w:val="WW8Num4z6"/>
    <w:rsid w:val="00E15F65"/>
  </w:style>
  <w:style w:type="character" w:customStyle="1" w:styleId="WW8Num4z7">
    <w:name w:val="WW8Num4z7"/>
    <w:rsid w:val="00E15F65"/>
  </w:style>
  <w:style w:type="character" w:customStyle="1" w:styleId="WW8Num4z8">
    <w:name w:val="WW8Num4z8"/>
    <w:rsid w:val="00E15F65"/>
  </w:style>
  <w:style w:type="character" w:customStyle="1" w:styleId="WW8Num5z0">
    <w:name w:val="WW8Num5z0"/>
    <w:rsid w:val="00E15F65"/>
    <w:rPr>
      <w:i/>
      <w:iCs w:val="0"/>
      <w:color w:val="000000"/>
      <w:sz w:val="24"/>
      <w:szCs w:val="19"/>
    </w:rPr>
  </w:style>
  <w:style w:type="character" w:customStyle="1" w:styleId="WW8Num5z1">
    <w:name w:val="WW8Num5z1"/>
    <w:rsid w:val="00E15F65"/>
  </w:style>
  <w:style w:type="character" w:customStyle="1" w:styleId="WW8Num5z2">
    <w:name w:val="WW8Num5z2"/>
    <w:rsid w:val="00E15F65"/>
  </w:style>
  <w:style w:type="character" w:customStyle="1" w:styleId="WW8Num5z3">
    <w:name w:val="WW8Num5z3"/>
    <w:rsid w:val="00E15F65"/>
  </w:style>
  <w:style w:type="character" w:customStyle="1" w:styleId="WW8Num5z4">
    <w:name w:val="WW8Num5z4"/>
    <w:rsid w:val="00E15F65"/>
  </w:style>
  <w:style w:type="character" w:customStyle="1" w:styleId="WW8Num5z5">
    <w:name w:val="WW8Num5z5"/>
    <w:rsid w:val="00E15F65"/>
  </w:style>
  <w:style w:type="character" w:customStyle="1" w:styleId="WW8Num5z6">
    <w:name w:val="WW8Num5z6"/>
    <w:rsid w:val="00E15F65"/>
  </w:style>
  <w:style w:type="character" w:customStyle="1" w:styleId="WW8Num5z7">
    <w:name w:val="WW8Num5z7"/>
    <w:rsid w:val="00E15F65"/>
  </w:style>
  <w:style w:type="character" w:customStyle="1" w:styleId="WW8Num5z8">
    <w:name w:val="WW8Num5z8"/>
    <w:rsid w:val="00E15F65"/>
  </w:style>
  <w:style w:type="character" w:customStyle="1" w:styleId="Domylnaczcionkaakapitu1">
    <w:name w:val="Domyślna czcionka akapitu1"/>
    <w:rsid w:val="00E15F65"/>
  </w:style>
  <w:style w:type="character" w:customStyle="1" w:styleId="WW8Num3z3">
    <w:name w:val="WW8Num3z3"/>
    <w:rsid w:val="00E15F65"/>
  </w:style>
  <w:style w:type="character" w:customStyle="1" w:styleId="WW8Num3z4">
    <w:name w:val="WW8Num3z4"/>
    <w:rsid w:val="00E15F65"/>
  </w:style>
  <w:style w:type="character" w:customStyle="1" w:styleId="WW8Num3z6">
    <w:name w:val="WW8Num3z6"/>
    <w:rsid w:val="00E15F65"/>
  </w:style>
  <w:style w:type="character" w:customStyle="1" w:styleId="WW8Num3z7">
    <w:name w:val="WW8Num3z7"/>
    <w:rsid w:val="00E15F65"/>
  </w:style>
  <w:style w:type="character" w:customStyle="1" w:styleId="WW8Num3z8">
    <w:name w:val="WW8Num3z8"/>
    <w:rsid w:val="00E15F65"/>
  </w:style>
  <w:style w:type="character" w:customStyle="1" w:styleId="Domylnaczcionkaakapitu2">
    <w:name w:val="Domyślna czcionka akapitu2"/>
    <w:rsid w:val="00E15F65"/>
  </w:style>
  <w:style w:type="character" w:customStyle="1" w:styleId="ListLabel1">
    <w:name w:val="ListLabel 1"/>
    <w:rsid w:val="00E15F65"/>
    <w:rPr>
      <w:rFonts w:ascii="Courier New" w:hAnsi="Courier New" w:cs="Courier New" w:hint="default"/>
    </w:rPr>
  </w:style>
  <w:style w:type="character" w:customStyle="1" w:styleId="Symbolewypunktowania">
    <w:name w:val="Symbole wypunktowania"/>
    <w:rsid w:val="00E15F65"/>
    <w:rPr>
      <w:rFonts w:ascii="OpenSymbol" w:eastAsia="OpenSymbol" w:hAnsi="OpenSymbol" w:cs="OpenSymbol" w:hint="default"/>
    </w:rPr>
  </w:style>
  <w:style w:type="character" w:customStyle="1" w:styleId="hgkelc">
    <w:name w:val="hgkelc"/>
    <w:rsid w:val="00E15F65"/>
  </w:style>
  <w:style w:type="character" w:customStyle="1" w:styleId="zmt-tytul-granatowy">
    <w:name w:val="zmt-tytul-granatowy"/>
    <w:qFormat/>
    <w:rsid w:val="00E15F65"/>
  </w:style>
  <w:style w:type="character" w:customStyle="1" w:styleId="Znakiwypunktowania">
    <w:name w:val="Znaki wypunktowania"/>
    <w:qFormat/>
    <w:rsid w:val="00E15F65"/>
    <w:rPr>
      <w:rFonts w:ascii="OpenSymbol" w:eastAsia="OpenSymbol" w:hAnsi="OpenSymbol" w:cs="OpenSymbol" w:hint="default"/>
    </w:rPr>
  </w:style>
  <w:style w:type="table" w:styleId="Tabela-Siatka">
    <w:name w:val="Table Grid"/>
    <w:basedOn w:val="Standardowy"/>
    <w:uiPriority w:val="39"/>
    <w:rsid w:val="00E15F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E15F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E15F65"/>
    <w:pPr>
      <w:suppressAutoHyphens/>
      <w:spacing w:after="0" w:line="240" w:lineRule="auto"/>
    </w:pPr>
    <w:rPr>
      <w:rFonts w:ascii="Calibri" w:eastAsia="Times New Roman" w:hAnsi="Calibri" w:cs="Times New Roman"/>
      <w:kern w:val="0"/>
      <w:sz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39"/>
    <w:rsid w:val="00E15F65"/>
    <w:pPr>
      <w:suppressAutoHyphens/>
      <w:spacing w:after="0" w:line="240" w:lineRule="auto"/>
    </w:pPr>
    <w:rPr>
      <w:rFonts w:ascii="Calibri" w:eastAsia="Calibri" w:hAnsi="Calibri" w:cs="Calibri"/>
      <w:kern w:val="0"/>
      <w:sz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39"/>
    <w:rsid w:val="00E15F65"/>
    <w:pPr>
      <w:suppressAutoHyphens/>
      <w:spacing w:after="0" w:line="240" w:lineRule="auto"/>
    </w:pPr>
    <w:rPr>
      <w:rFonts w:ascii="Calibri" w:eastAsia="Calibri" w:hAnsi="Calibri" w:cs="Calibri"/>
      <w:kern w:val="0"/>
      <w:sz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3">
    <w:name w:val="WW8Num13"/>
    <w:rsid w:val="00E15F65"/>
    <w:pPr>
      <w:numPr>
        <w:numId w:val="10"/>
      </w:numPr>
    </w:pPr>
  </w:style>
  <w:style w:type="numbering" w:customStyle="1" w:styleId="WW8Num14">
    <w:name w:val="WW8Num14"/>
    <w:rsid w:val="00E15F65"/>
    <w:pPr>
      <w:numPr>
        <w:numId w:val="1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15F6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F69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3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akow.nio.gov.pl/" TargetMode="External"/><Relationship Id="rId1" Type="http://schemas.openxmlformats.org/officeDocument/2006/relationships/hyperlink" Target="mailto:dyrektor@krakow.nio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1256</Words>
  <Characters>7542</Characters>
  <Application>Microsoft Office Word</Application>
  <DocSecurity>4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Włodyga</dc:creator>
  <cp:keywords/>
  <dc:description/>
  <cp:lastModifiedBy>Ewa Bartoszewskia</cp:lastModifiedBy>
  <cp:revision>2</cp:revision>
  <dcterms:created xsi:type="dcterms:W3CDTF">2025-12-31T08:34:00Z</dcterms:created>
  <dcterms:modified xsi:type="dcterms:W3CDTF">2025-12-31T08:34:00Z</dcterms:modified>
</cp:coreProperties>
</file>