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5259" w14:textId="1E056EE8" w:rsidR="004555B3" w:rsidRPr="000575F0" w:rsidRDefault="002567DB" w:rsidP="002567DB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5F0">
        <w:rPr>
          <w:rFonts w:ascii="Times New Roman" w:hAnsi="Times New Roman" w:cs="Times New Roman"/>
          <w:sz w:val="28"/>
          <w:szCs w:val="28"/>
        </w:rPr>
        <w:t>Opis przedmiotu szacowania</w:t>
      </w:r>
    </w:p>
    <w:p w14:paraId="30BD9BD9" w14:textId="77777777" w:rsidR="000575F0" w:rsidRPr="000575F0" w:rsidRDefault="000575F0" w:rsidP="000575F0">
      <w:pPr>
        <w:rPr>
          <w:rFonts w:ascii="Times New Roman" w:hAnsi="Times New Roman" w:cs="Times New Roman"/>
          <w:sz w:val="24"/>
          <w:szCs w:val="24"/>
        </w:rPr>
      </w:pPr>
    </w:p>
    <w:p w14:paraId="15287C9D" w14:textId="77777777" w:rsidR="000575F0" w:rsidRPr="000575F0" w:rsidRDefault="000575F0" w:rsidP="000575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75F0">
        <w:rPr>
          <w:rFonts w:ascii="Times New Roman" w:hAnsi="Times New Roman" w:cs="Times New Roman"/>
          <w:b/>
          <w:bCs/>
          <w:sz w:val="24"/>
          <w:szCs w:val="24"/>
        </w:rPr>
        <w:t>1. Nazwa przedmiotu zamówienia</w:t>
      </w:r>
    </w:p>
    <w:p w14:paraId="4D415AF7" w14:textId="00CDDE5E" w:rsidR="000575F0" w:rsidRPr="000575F0" w:rsidRDefault="000575F0" w:rsidP="000575F0">
      <w:p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Świadczenie usługi wparcia technicznego producenta</w:t>
      </w:r>
      <w:r w:rsidRPr="000575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75F0">
        <w:rPr>
          <w:rFonts w:ascii="Times New Roman" w:hAnsi="Times New Roman" w:cs="Times New Roman"/>
          <w:sz w:val="24"/>
          <w:szCs w:val="24"/>
        </w:rPr>
        <w:t xml:space="preserve">do oprogramowania </w:t>
      </w:r>
      <w:r w:rsidRPr="000575F0">
        <w:rPr>
          <w:rFonts w:ascii="Times New Roman" w:hAnsi="Times New Roman" w:cs="Times New Roman"/>
          <w:b/>
          <w:bCs/>
          <w:sz w:val="24"/>
          <w:szCs w:val="24"/>
        </w:rPr>
        <w:t>FortiMail VM01</w:t>
      </w:r>
      <w:r w:rsidRPr="000575F0">
        <w:rPr>
          <w:rFonts w:ascii="Times New Roman" w:hAnsi="Times New Roman" w:cs="Times New Roman"/>
          <w:sz w:val="24"/>
          <w:szCs w:val="24"/>
        </w:rPr>
        <w:t xml:space="preserve"> o numerze seryjnym </w:t>
      </w:r>
      <w:r w:rsidRPr="000575F0">
        <w:rPr>
          <w:rFonts w:ascii="Times New Roman" w:hAnsi="Times New Roman" w:cs="Times New Roman"/>
          <w:b/>
          <w:bCs/>
          <w:sz w:val="24"/>
          <w:szCs w:val="24"/>
        </w:rPr>
        <w:t>FEVM01TM23000001</w:t>
      </w:r>
      <w:r w:rsidRPr="000575F0">
        <w:rPr>
          <w:rFonts w:ascii="Times New Roman" w:hAnsi="Times New Roman" w:cs="Times New Roman"/>
          <w:sz w:val="24"/>
          <w:szCs w:val="24"/>
        </w:rPr>
        <w:t>, służącego do kompleksowego zabezpieczenia poczty elektronicznej w infrastrukturze IT Zamawiającego.</w:t>
      </w:r>
    </w:p>
    <w:p w14:paraId="5F4B9DF4" w14:textId="472C5689" w:rsidR="000575F0" w:rsidRPr="000575F0" w:rsidRDefault="000575F0" w:rsidP="000575F0">
      <w:pPr>
        <w:rPr>
          <w:rFonts w:ascii="Times New Roman" w:hAnsi="Times New Roman" w:cs="Times New Roman"/>
          <w:sz w:val="24"/>
          <w:szCs w:val="24"/>
        </w:rPr>
      </w:pPr>
    </w:p>
    <w:p w14:paraId="72F78CE1" w14:textId="77777777" w:rsidR="000575F0" w:rsidRPr="000575F0" w:rsidRDefault="000575F0" w:rsidP="000575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75F0">
        <w:rPr>
          <w:rFonts w:ascii="Times New Roman" w:hAnsi="Times New Roman" w:cs="Times New Roman"/>
          <w:b/>
          <w:bCs/>
          <w:sz w:val="24"/>
          <w:szCs w:val="24"/>
        </w:rPr>
        <w:t>2. Okres świadczenia usługi</w:t>
      </w:r>
    </w:p>
    <w:p w14:paraId="1DE47B84" w14:textId="439753EE" w:rsidR="000575F0" w:rsidRPr="000575F0" w:rsidRDefault="000575F0" w:rsidP="000575F0">
      <w:p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 xml:space="preserve">Usługa wparcia techniczne świadczona będzie przez okres </w:t>
      </w:r>
      <w:r w:rsidRPr="000575F0">
        <w:rPr>
          <w:rFonts w:ascii="Times New Roman" w:hAnsi="Times New Roman" w:cs="Times New Roman"/>
          <w:b/>
          <w:bCs/>
          <w:sz w:val="24"/>
          <w:szCs w:val="24"/>
        </w:rPr>
        <w:t>36 miesięcy</w:t>
      </w:r>
      <w:r w:rsidRPr="000575F0">
        <w:rPr>
          <w:rFonts w:ascii="Times New Roman" w:hAnsi="Times New Roman" w:cs="Times New Roman"/>
          <w:sz w:val="24"/>
          <w:szCs w:val="24"/>
        </w:rPr>
        <w:t xml:space="preserve">, licząc od dnia </w:t>
      </w:r>
      <w:r w:rsidRPr="000575F0">
        <w:rPr>
          <w:rFonts w:ascii="Times New Roman" w:hAnsi="Times New Roman" w:cs="Times New Roman"/>
          <w:b/>
          <w:bCs/>
          <w:sz w:val="24"/>
          <w:szCs w:val="24"/>
        </w:rPr>
        <w:t>03.01.2026</w:t>
      </w:r>
      <w:r w:rsidRPr="000575F0">
        <w:rPr>
          <w:rFonts w:ascii="Times New Roman" w:hAnsi="Times New Roman" w:cs="Times New Roman"/>
          <w:sz w:val="24"/>
          <w:szCs w:val="24"/>
        </w:rPr>
        <w:t>, tj. od daty wygaśnięcia aktualne</w:t>
      </w:r>
      <w:r w:rsidR="00E43721">
        <w:rPr>
          <w:rFonts w:ascii="Times New Roman" w:hAnsi="Times New Roman" w:cs="Times New Roman"/>
          <w:sz w:val="24"/>
          <w:szCs w:val="24"/>
        </w:rPr>
        <w:t>go wsparcia</w:t>
      </w:r>
      <w:r w:rsidRPr="000575F0">
        <w:rPr>
          <w:rFonts w:ascii="Times New Roman" w:hAnsi="Times New Roman" w:cs="Times New Roman"/>
          <w:sz w:val="24"/>
          <w:szCs w:val="24"/>
        </w:rPr>
        <w:t>.</w:t>
      </w:r>
    </w:p>
    <w:p w14:paraId="61634075" w14:textId="0B00AE99" w:rsidR="000575F0" w:rsidRPr="000575F0" w:rsidRDefault="000575F0" w:rsidP="000575F0">
      <w:pPr>
        <w:rPr>
          <w:rFonts w:ascii="Times New Roman" w:hAnsi="Times New Roman" w:cs="Times New Roman"/>
          <w:sz w:val="24"/>
          <w:szCs w:val="24"/>
        </w:rPr>
      </w:pPr>
    </w:p>
    <w:p w14:paraId="37ACA99D" w14:textId="1F7BAFCC" w:rsidR="000575F0" w:rsidRPr="000575F0" w:rsidRDefault="000575F0" w:rsidP="000575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75F0">
        <w:rPr>
          <w:rFonts w:ascii="Times New Roman" w:hAnsi="Times New Roman" w:cs="Times New Roman"/>
          <w:b/>
          <w:bCs/>
          <w:sz w:val="24"/>
          <w:szCs w:val="24"/>
        </w:rPr>
        <w:t xml:space="preserve">3. Zakres usługi </w:t>
      </w:r>
    </w:p>
    <w:p w14:paraId="75F3AF18" w14:textId="77777777" w:rsidR="000575F0" w:rsidRPr="000575F0" w:rsidRDefault="000575F0" w:rsidP="000575F0">
      <w:p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W ramach świadczenia usługi wymagane jest zapewnienie pełnego wsparcia producenta lub autoryzowanego partnera producenta, obejmującego co najmniej:</w:t>
      </w:r>
    </w:p>
    <w:p w14:paraId="79D38B22" w14:textId="77777777" w:rsidR="000575F0" w:rsidRPr="000575F0" w:rsidRDefault="000575F0" w:rsidP="000575F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Dostęp do nowych wersji oprogramowania oraz poprawek (patchy),</w:t>
      </w:r>
    </w:p>
    <w:p w14:paraId="438D9B13" w14:textId="77777777" w:rsidR="000575F0" w:rsidRPr="000575F0" w:rsidRDefault="000575F0" w:rsidP="000575F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Dostęp do aktualnych sygnatur bezpieczeństwa,</w:t>
      </w:r>
    </w:p>
    <w:p w14:paraId="2A830E55" w14:textId="77777777" w:rsidR="000575F0" w:rsidRPr="000575F0" w:rsidRDefault="000575F0" w:rsidP="000575F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Wsparcie techniczne w rozwiązywaniu problemów z oprogramowaniem,</w:t>
      </w:r>
    </w:p>
    <w:p w14:paraId="00C991F9" w14:textId="77777777" w:rsidR="000575F0" w:rsidRPr="000575F0" w:rsidRDefault="000575F0" w:rsidP="000575F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Dostęp do nowych aktualizacji modułów:</w:t>
      </w:r>
    </w:p>
    <w:p w14:paraId="4FF1AEAF" w14:textId="77777777" w:rsidR="000575F0" w:rsidRPr="000575F0" w:rsidRDefault="000575F0" w:rsidP="000575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antywirus,</w:t>
      </w:r>
    </w:p>
    <w:p w14:paraId="05C75662" w14:textId="77777777" w:rsidR="000575F0" w:rsidRPr="000575F0" w:rsidRDefault="000575F0" w:rsidP="000575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antyspam,</w:t>
      </w:r>
    </w:p>
    <w:p w14:paraId="4B498E45" w14:textId="77777777" w:rsidR="000575F0" w:rsidRPr="000575F0" w:rsidRDefault="000575F0" w:rsidP="000575F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sandbox,</w:t>
      </w:r>
    </w:p>
    <w:p w14:paraId="5FE3CE66" w14:textId="77777777" w:rsidR="000575F0" w:rsidRPr="000575F0" w:rsidRDefault="000575F0" w:rsidP="000575F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Dostęp do bazy wiedzy producenta oraz dokumentacji technicznej online.</w:t>
      </w:r>
    </w:p>
    <w:p w14:paraId="4171F705" w14:textId="3436DB7B" w:rsidR="000575F0" w:rsidRPr="000575F0" w:rsidRDefault="000575F0" w:rsidP="000575F0">
      <w:pPr>
        <w:rPr>
          <w:rFonts w:ascii="Times New Roman" w:hAnsi="Times New Roman" w:cs="Times New Roman"/>
          <w:sz w:val="24"/>
          <w:szCs w:val="24"/>
        </w:rPr>
      </w:pPr>
    </w:p>
    <w:p w14:paraId="4C1E5E19" w14:textId="77777777" w:rsidR="000575F0" w:rsidRPr="000575F0" w:rsidRDefault="000575F0" w:rsidP="000575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75F0">
        <w:rPr>
          <w:rFonts w:ascii="Times New Roman" w:hAnsi="Times New Roman" w:cs="Times New Roman"/>
          <w:b/>
          <w:bCs/>
          <w:sz w:val="24"/>
          <w:szCs w:val="24"/>
        </w:rPr>
        <w:t>4. Wymagania dodatkowe</w:t>
      </w:r>
    </w:p>
    <w:p w14:paraId="440CB268" w14:textId="77777777" w:rsidR="000575F0" w:rsidRPr="000575F0" w:rsidRDefault="000575F0" w:rsidP="000575F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Wsparcie ma być realizowane przez autoryzowanego partnera lub producenta Fortinet.</w:t>
      </w:r>
    </w:p>
    <w:p w14:paraId="36252B01" w14:textId="77777777" w:rsidR="000575F0" w:rsidRPr="000575F0" w:rsidRDefault="000575F0" w:rsidP="000575F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Dostęp do aktualizacji i poprawek powinien być zapewniony poprzez konto w portalu producenta.</w:t>
      </w:r>
    </w:p>
    <w:p w14:paraId="4AEF9C6E" w14:textId="77777777" w:rsidR="000575F0" w:rsidRPr="000575F0" w:rsidRDefault="000575F0" w:rsidP="000575F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Zamawiający wymaga, aby wsparcie techniczne obejmowało dostęp do konsultacji w trybie online lub telefonicznym.</w:t>
      </w:r>
    </w:p>
    <w:p w14:paraId="65510458" w14:textId="77777777" w:rsidR="000575F0" w:rsidRPr="000575F0" w:rsidRDefault="000575F0" w:rsidP="000575F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Wsparcie powinno obejmować również doradztwo w zakresie konfiguracji oraz bezpieczeństwa poczty elektronicznej.</w:t>
      </w:r>
    </w:p>
    <w:p w14:paraId="7020A2BF" w14:textId="378EC47E" w:rsidR="000575F0" w:rsidRPr="000575F0" w:rsidRDefault="000575F0" w:rsidP="000575F0">
      <w:pPr>
        <w:rPr>
          <w:rFonts w:ascii="Times New Roman" w:hAnsi="Times New Roman" w:cs="Times New Roman"/>
          <w:sz w:val="24"/>
          <w:szCs w:val="24"/>
        </w:rPr>
      </w:pPr>
    </w:p>
    <w:p w14:paraId="2F10601D" w14:textId="77777777" w:rsidR="000575F0" w:rsidRPr="000575F0" w:rsidRDefault="000575F0" w:rsidP="000575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75F0">
        <w:rPr>
          <w:rFonts w:ascii="Times New Roman" w:hAnsi="Times New Roman" w:cs="Times New Roman"/>
          <w:b/>
          <w:bCs/>
          <w:sz w:val="24"/>
          <w:szCs w:val="24"/>
        </w:rPr>
        <w:t>5. Uwagi końcowe / Warunki realizacji</w:t>
      </w:r>
    </w:p>
    <w:p w14:paraId="22441393" w14:textId="77777777" w:rsidR="000575F0" w:rsidRPr="000575F0" w:rsidRDefault="000575F0" w:rsidP="000575F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lastRenderedPageBreak/>
        <w:t>Wykonawca zobowiązany jest do utrzymania ciągłości świadczenia usługi przez cały okres obowiązywania umowy.</w:t>
      </w:r>
    </w:p>
    <w:p w14:paraId="28AFBC7B" w14:textId="77777777" w:rsidR="000575F0" w:rsidRPr="000575F0" w:rsidRDefault="000575F0" w:rsidP="000575F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Wsparcie techniczne powinno być dostępne w trybie 24/7 dla zgłoszeń krytycznych.</w:t>
      </w:r>
    </w:p>
    <w:p w14:paraId="78DE787F" w14:textId="77777777" w:rsidR="000575F0" w:rsidRPr="000575F0" w:rsidRDefault="000575F0" w:rsidP="000575F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Wykonawca zapewni realizację usługi w oparciu o standardy i wytyczne producenta Fortinet.</w:t>
      </w:r>
    </w:p>
    <w:p w14:paraId="09C19AB9" w14:textId="77777777" w:rsidR="000575F0" w:rsidRPr="000575F0" w:rsidRDefault="000575F0" w:rsidP="000575F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Wszystkie prace wykonywane w ramach wsparcia muszą być zgodne z aktualną licencją oraz polityką bezpieczeństwa Zamawiającego.</w:t>
      </w:r>
    </w:p>
    <w:p w14:paraId="635964FA" w14:textId="77777777" w:rsidR="000575F0" w:rsidRPr="000575F0" w:rsidRDefault="000575F0" w:rsidP="000575F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75F0">
        <w:rPr>
          <w:rFonts w:ascii="Times New Roman" w:hAnsi="Times New Roman" w:cs="Times New Roman"/>
          <w:sz w:val="24"/>
          <w:szCs w:val="24"/>
        </w:rPr>
        <w:t>W przypadku przekazania nowszej wersji oprogramowania, Wykonawca zapewni możliwość migracji z zachowaniem ciągłości działania systemu.</w:t>
      </w:r>
    </w:p>
    <w:p w14:paraId="17854377" w14:textId="77777777" w:rsidR="000575F0" w:rsidRPr="000575F0" w:rsidRDefault="000575F0" w:rsidP="000575F0">
      <w:pPr>
        <w:rPr>
          <w:rFonts w:ascii="Times New Roman" w:hAnsi="Times New Roman" w:cs="Times New Roman"/>
          <w:sz w:val="28"/>
          <w:szCs w:val="28"/>
        </w:rPr>
      </w:pPr>
    </w:p>
    <w:sectPr w:rsidR="000575F0" w:rsidRPr="0005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711"/>
    <w:multiLevelType w:val="multilevel"/>
    <w:tmpl w:val="225C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C4199"/>
    <w:multiLevelType w:val="multilevel"/>
    <w:tmpl w:val="AE9C4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1E519E"/>
    <w:multiLevelType w:val="hybridMultilevel"/>
    <w:tmpl w:val="9EA00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F2484"/>
    <w:multiLevelType w:val="multilevel"/>
    <w:tmpl w:val="2B4A4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A6172"/>
    <w:multiLevelType w:val="multilevel"/>
    <w:tmpl w:val="27E0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0068882">
    <w:abstractNumId w:val="1"/>
  </w:num>
  <w:num w:numId="2" w16cid:durableId="1468821059">
    <w:abstractNumId w:val="2"/>
  </w:num>
  <w:num w:numId="3" w16cid:durableId="1510485766">
    <w:abstractNumId w:val="3"/>
  </w:num>
  <w:num w:numId="4" w16cid:durableId="98718008">
    <w:abstractNumId w:val="4"/>
  </w:num>
  <w:num w:numId="5" w16cid:durableId="120764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DB"/>
    <w:rsid w:val="000575F0"/>
    <w:rsid w:val="000705EB"/>
    <w:rsid w:val="002567DB"/>
    <w:rsid w:val="00297949"/>
    <w:rsid w:val="004555B3"/>
    <w:rsid w:val="00583FFC"/>
    <w:rsid w:val="00996336"/>
    <w:rsid w:val="00B25543"/>
    <w:rsid w:val="00BD61C0"/>
    <w:rsid w:val="00E43721"/>
    <w:rsid w:val="00F13380"/>
    <w:rsid w:val="00FE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6D69"/>
  <w15:chartTrackingRefBased/>
  <w15:docId w15:val="{62629F2A-0A2E-4B2D-A332-E3F3E140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6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7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7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7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7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7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276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Kochana</dc:creator>
  <cp:keywords/>
  <dc:description/>
  <cp:lastModifiedBy>Piotr Kochana</cp:lastModifiedBy>
  <cp:revision>6</cp:revision>
  <dcterms:created xsi:type="dcterms:W3CDTF">2025-10-03T09:32:00Z</dcterms:created>
  <dcterms:modified xsi:type="dcterms:W3CDTF">2025-10-09T07:39:00Z</dcterms:modified>
</cp:coreProperties>
</file>