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6962" w14:textId="76EDF868" w:rsidR="003B7BDA" w:rsidRPr="005F3536" w:rsidRDefault="003B7BDA" w:rsidP="003B7BDA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5F3536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5F3536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5F3536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DO</w:t>
      </w:r>
      <w:r w:rsidR="00913637" w:rsidRPr="005F3536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.5250.</w:t>
      </w:r>
      <w:r w:rsidR="0090725C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2</w:t>
      </w:r>
      <w:r w:rsidR="00913637" w:rsidRPr="005F3536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.2025</w:t>
      </w:r>
    </w:p>
    <w:p w14:paraId="633DBD64" w14:textId="20889838" w:rsidR="000B40A2" w:rsidRPr="005F3536" w:rsidRDefault="0075015F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  <w:r w:rsidRPr="005F353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Formularz ofertowy</w:t>
      </w:r>
    </w:p>
    <w:p w14:paraId="7EDFEE94" w14:textId="2EF15C0C" w:rsidR="00E9251B" w:rsidRPr="005F3536" w:rsidRDefault="0093163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dymkaZnak"/>
          <w:rFonts w:ascii="Times New Roman" w:hAnsi="Times New Roman" w:cs="Times New Roman"/>
          <w:b/>
          <w:sz w:val="24"/>
          <w:szCs w:val="24"/>
        </w:rPr>
      </w:pPr>
      <w:r w:rsidRPr="005F353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n</w:t>
      </w:r>
      <w:r w:rsidR="007261A6" w:rsidRPr="005F353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 xml:space="preserve">a wykonywanie świadczeń zdrowotnych </w:t>
      </w:r>
      <w:r w:rsidR="00277AD6" w:rsidRPr="005F353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z</w:t>
      </w:r>
      <w:r w:rsidR="007261A6" w:rsidRPr="005F353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 xml:space="preserve"> zakres</w:t>
      </w:r>
      <w:r w:rsidR="00277AD6" w:rsidRPr="005F353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u</w:t>
      </w:r>
      <w:r w:rsidR="0075015F" w:rsidRPr="005F3536">
        <w:rPr>
          <w:rFonts w:ascii="Times New Roman" w:eastAsia="Arial Unicode MS" w:hAnsi="Times New Roman" w:cs="Times New Roman"/>
          <w:i w:val="0"/>
          <w:iCs w:val="0"/>
          <w:color w:val="auto"/>
          <w:sz w:val="24"/>
          <w:szCs w:val="24"/>
          <w:bdr w:val="nil"/>
          <w:lang w:val="pl-PL" w:eastAsia="en-US"/>
        </w:rPr>
        <w:t xml:space="preserve"> </w:t>
      </w:r>
      <w:r w:rsidR="0090725C">
        <w:rPr>
          <w:rFonts w:ascii="Times New Roman" w:eastAsia="Arial Unicode MS" w:hAnsi="Times New Roman" w:cs="Times New Roman"/>
          <w:i w:val="0"/>
          <w:iCs w:val="0"/>
          <w:color w:val="auto"/>
          <w:sz w:val="24"/>
          <w:szCs w:val="24"/>
          <w:bdr w:val="nil"/>
          <w:lang w:val="pl-PL" w:eastAsia="en-US"/>
        </w:rPr>
        <w:t>badań cytogenetycznych</w:t>
      </w:r>
      <w:r w:rsidR="0075015F" w:rsidRPr="005F3536">
        <w:rPr>
          <w:rStyle w:val="TekstdymkaZnak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981599" w14:textId="77777777" w:rsidR="001569DC" w:rsidRPr="005F3536" w:rsidRDefault="001569DC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5F3536" w14:paraId="07B23238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7771697" w14:textId="77777777" w:rsidR="003956E3" w:rsidRPr="005F3536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10A8F" w14:textId="77777777" w:rsidR="003956E3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  <w:p w14:paraId="1EAA5601" w14:textId="7E7E58C9" w:rsidR="008F44F4" w:rsidRPr="005F3536" w:rsidRDefault="008F44F4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5F3536" w14:paraId="626AF22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205B5D9" w14:textId="77777777" w:rsidR="008F44F4" w:rsidRDefault="008F44F4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  <w:p w14:paraId="5A3D3741" w14:textId="1E9EED63" w:rsidR="003956E3" w:rsidRPr="005F3536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D9931" w14:textId="77777777" w:rsidR="003956E3" w:rsidRPr="005F3536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5F3536" w14:paraId="12D1429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DBAA647" w14:textId="77777777" w:rsidR="008F44F4" w:rsidRDefault="008F44F4" w:rsidP="00A2135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  <w:p w14:paraId="3BD9681D" w14:textId="401E193A" w:rsidR="003956E3" w:rsidRPr="005F3536" w:rsidRDefault="00CA0583" w:rsidP="00A2135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  <w:r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Nr </w:t>
            </w:r>
            <w:r w:rsidR="000C57F6"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w </w:t>
            </w:r>
            <w:r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R</w:t>
            </w:r>
            <w:r w:rsidR="000C57F6"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ejestrze </w:t>
            </w:r>
            <w:r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P</w:t>
            </w:r>
            <w:r w:rsidR="000C57F6"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odmiotów </w:t>
            </w:r>
            <w:r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W</w:t>
            </w:r>
            <w:r w:rsidR="000C57F6"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ykonujących Działalność </w:t>
            </w:r>
            <w:r w:rsidR="00A2135A"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L</w:t>
            </w:r>
            <w:r w:rsidR="000C57F6"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eczniczą (RPWDL - dawna Księga Rejestrowa)</w:t>
            </w:r>
            <w:r w:rsidR="001B6FD0"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BEA1E" w14:textId="77777777" w:rsidR="003956E3" w:rsidRPr="005F3536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B6FD0" w:rsidRPr="005F3536" w14:paraId="42F1C80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EA34886" w14:textId="77777777" w:rsidR="008F44F4" w:rsidRDefault="008F44F4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  <w:p w14:paraId="00F53FFB" w14:textId="5C89D452" w:rsidR="001B6FD0" w:rsidRPr="005F3536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2379" w14:textId="77777777" w:rsidR="001B6FD0" w:rsidRPr="005F3536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5F3536" w14:paraId="742B0C3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90F1D49" w14:textId="77777777" w:rsidR="008F44F4" w:rsidRDefault="008F44F4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  <w:p w14:paraId="509294A5" w14:textId="49220463" w:rsidR="001B6FD0" w:rsidRPr="005F3536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6652" w14:textId="77777777" w:rsidR="001B6FD0" w:rsidRPr="005F3536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F3536" w14:paraId="5FC0866F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12EAC322" w14:textId="77777777" w:rsidR="008F44F4" w:rsidRDefault="008F44F4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  <w:p w14:paraId="32815FB2" w14:textId="13E352C3" w:rsidR="00401F50" w:rsidRPr="005F3536" w:rsidRDefault="00913637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KRS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F9EB" w14:textId="77777777" w:rsidR="00401F50" w:rsidRPr="005F3536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F3536" w14:paraId="482420E4" w14:textId="77777777" w:rsidTr="00980679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3D2F3AC6" w14:textId="77777777" w:rsidR="008F44F4" w:rsidRDefault="008F44F4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  <w:p w14:paraId="77F236E6" w14:textId="534C9CFB" w:rsidR="00401F50" w:rsidRPr="005F3536" w:rsidRDefault="00913637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 xml:space="preserve">Osoba do </w:t>
            </w:r>
            <w:r w:rsidR="00401F50"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kontakt</w:t>
            </w:r>
            <w:r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u</w:t>
            </w:r>
            <w:r w:rsidR="00401F50"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 xml:space="preserve"> w sprawie oferty</w:t>
            </w:r>
            <w:r w:rsidR="001C165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 xml:space="preserve"> (imię, nazwisko, tel., mail)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D99EC" w14:textId="77777777" w:rsidR="00401F5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pl-PL" w:eastAsia="ar-SA"/>
              </w:rPr>
            </w:pPr>
          </w:p>
          <w:p w14:paraId="223108F2" w14:textId="57EEA5DB" w:rsidR="008F44F4" w:rsidRPr="001C165D" w:rsidRDefault="008F44F4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pl-PL" w:eastAsia="ar-SA"/>
              </w:rPr>
            </w:pP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0FB43" w14:textId="77777777" w:rsidR="00401F50" w:rsidRPr="005F3536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F3536" w14:paraId="13396DC8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2D0EA5B8" w14:textId="77777777" w:rsidR="00401F50" w:rsidRPr="005F3536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5F843FC" w14:textId="63B9D7C6" w:rsidR="00401F50" w:rsidRPr="005F3536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4E09B" w14:textId="77777777" w:rsidR="00401F50" w:rsidRPr="005F3536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14:paraId="1D355279" w14:textId="2F68CB97" w:rsidR="00CA0583" w:rsidRDefault="00CA0583" w:rsidP="001B6FD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l-PL" w:eastAsia="ar-SA"/>
        </w:rPr>
      </w:pPr>
    </w:p>
    <w:p w14:paraId="6257271C" w14:textId="77777777" w:rsidR="004D7DAA" w:rsidRPr="005F3536" w:rsidRDefault="004D7DAA" w:rsidP="001B6FD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l-PL" w:eastAsia="ar-SA"/>
        </w:rPr>
      </w:pPr>
    </w:p>
    <w:p w14:paraId="04058F1C" w14:textId="07AB69F6" w:rsidR="002D183D" w:rsidRDefault="002D183D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  <w:r w:rsidRPr="005F3536">
        <w:rPr>
          <w:rFonts w:ascii="Times New Roman" w:hAnsi="Times New Roman" w:cs="Times New Roman"/>
          <w:bCs/>
          <w:sz w:val="22"/>
          <w:szCs w:val="22"/>
        </w:rPr>
        <w:t>O</w:t>
      </w:r>
      <w:r w:rsidR="00534420" w:rsidRPr="005F3536">
        <w:rPr>
          <w:rFonts w:ascii="Times New Roman" w:hAnsi="Times New Roman" w:cs="Times New Roman"/>
          <w:bCs/>
          <w:sz w:val="22"/>
          <w:szCs w:val="22"/>
        </w:rPr>
        <w:t xml:space="preserve">feruję </w:t>
      </w:r>
      <w:r w:rsidRPr="005F3536">
        <w:rPr>
          <w:rFonts w:ascii="Times New Roman" w:hAnsi="Times New Roman" w:cs="Times New Roman"/>
          <w:bCs/>
          <w:spacing w:val="1"/>
          <w:sz w:val="22"/>
          <w:szCs w:val="22"/>
        </w:rPr>
        <w:t>u</w:t>
      </w:r>
      <w:r w:rsidRPr="005F3536">
        <w:rPr>
          <w:rFonts w:ascii="Times New Roman" w:hAnsi="Times New Roman" w:cs="Times New Roman"/>
          <w:bCs/>
          <w:spacing w:val="2"/>
          <w:sz w:val="22"/>
          <w:szCs w:val="22"/>
        </w:rPr>
        <w:t>d</w:t>
      </w:r>
      <w:r w:rsidRPr="005F3536">
        <w:rPr>
          <w:rFonts w:ascii="Times New Roman" w:hAnsi="Times New Roman" w:cs="Times New Roman"/>
          <w:bCs/>
          <w:sz w:val="22"/>
          <w:szCs w:val="22"/>
        </w:rPr>
        <w:t>z</w:t>
      </w:r>
      <w:r w:rsidRPr="005F3536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5F3536">
        <w:rPr>
          <w:rFonts w:ascii="Times New Roman" w:hAnsi="Times New Roman" w:cs="Times New Roman"/>
          <w:bCs/>
          <w:sz w:val="22"/>
          <w:szCs w:val="22"/>
        </w:rPr>
        <w:t>e</w:t>
      </w:r>
      <w:r w:rsidRPr="005F3536">
        <w:rPr>
          <w:rFonts w:ascii="Times New Roman" w:hAnsi="Times New Roman" w:cs="Times New Roman"/>
          <w:bCs/>
          <w:spacing w:val="-1"/>
          <w:sz w:val="22"/>
          <w:szCs w:val="22"/>
        </w:rPr>
        <w:t>l</w:t>
      </w:r>
      <w:r w:rsidR="00534420" w:rsidRPr="005F3536">
        <w:rPr>
          <w:rFonts w:ascii="Times New Roman" w:hAnsi="Times New Roman" w:cs="Times New Roman"/>
          <w:bCs/>
          <w:spacing w:val="-1"/>
          <w:sz w:val="22"/>
          <w:szCs w:val="22"/>
        </w:rPr>
        <w:t>a</w:t>
      </w:r>
      <w:r w:rsidRPr="005F3536">
        <w:rPr>
          <w:rFonts w:ascii="Times New Roman" w:hAnsi="Times New Roman" w:cs="Times New Roman"/>
          <w:bCs/>
          <w:spacing w:val="1"/>
          <w:sz w:val="22"/>
          <w:szCs w:val="22"/>
        </w:rPr>
        <w:t>n</w:t>
      </w:r>
      <w:r w:rsidRPr="005F3536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5F3536">
        <w:rPr>
          <w:rFonts w:ascii="Times New Roman" w:hAnsi="Times New Roman" w:cs="Times New Roman"/>
          <w:bCs/>
          <w:sz w:val="22"/>
          <w:szCs w:val="22"/>
        </w:rPr>
        <w:t>e</w:t>
      </w:r>
      <w:r w:rsidRPr="005F3536"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świadcze</w:t>
      </w:r>
      <w:r w:rsidR="00534420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ń</w:t>
      </w:r>
      <w:r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zdrowotn</w:t>
      </w:r>
      <w:r w:rsidR="00534420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ych </w:t>
      </w:r>
      <w:r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z zakresu </w:t>
      </w:r>
      <w:r w:rsidR="0090725C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badań cytogenetycznych</w:t>
      </w:r>
      <w:r w:rsidR="00534420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na rzecz </w:t>
      </w:r>
      <w:r w:rsidR="00881ECF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pacjentów NIO-PIB</w:t>
      </w:r>
      <w:r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Oddziału w Krakowie</w:t>
      </w:r>
      <w:r w:rsidR="00534420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w </w:t>
      </w:r>
      <w:r w:rsidR="00B07199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p</w:t>
      </w:r>
      <w:r w:rsidR="00881ECF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rzedstawionym w zapytaniu ofertowym</w:t>
      </w:r>
      <w:r w:rsidR="00462732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,</w:t>
      </w:r>
      <w:r w:rsidR="00B07199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przez okres </w:t>
      </w:r>
      <w:r w:rsidR="003170F7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1</w:t>
      </w:r>
      <w:r w:rsidR="0090725C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roku</w:t>
      </w:r>
      <w:r w:rsidR="00D53FD8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.</w:t>
      </w:r>
      <w:r w:rsidR="00B07199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Okres, na który zostanie zawarta umowa, może zostać przedłużony do wyczerpania maksymalnej szacunkowej wartości umowy.</w:t>
      </w:r>
    </w:p>
    <w:p w14:paraId="560CC3DA" w14:textId="34629AC6" w:rsidR="007D6305" w:rsidRDefault="007D6305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p w14:paraId="45D8670F" w14:textId="19F68F15" w:rsidR="007D6305" w:rsidRDefault="007D6305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p w14:paraId="22DBC9EF" w14:textId="0C378199" w:rsidR="007D6305" w:rsidRDefault="007D6305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p w14:paraId="48736F39" w14:textId="77777777" w:rsidR="00491EC4" w:rsidRDefault="00491EC4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p w14:paraId="4B42BE3E" w14:textId="0F24742F" w:rsidR="007D6305" w:rsidRDefault="007D6305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p w14:paraId="0489FB21" w14:textId="77777777" w:rsidR="00BF5CE2" w:rsidRDefault="00BF5CE2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p w14:paraId="45CD2267" w14:textId="69ADA9D9" w:rsidR="007D6305" w:rsidRPr="00EA3EC4" w:rsidRDefault="007D6305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  <w:bookmarkStart w:id="0" w:name="_GoBack"/>
      <w:bookmarkEnd w:id="0"/>
    </w:p>
    <w:tbl>
      <w:tblPr>
        <w:tblW w:w="140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7073"/>
        <w:gridCol w:w="2410"/>
        <w:gridCol w:w="1559"/>
        <w:gridCol w:w="2552"/>
      </w:tblGrid>
      <w:tr w:rsidR="005D6C12" w:rsidRPr="00EA3EC4" w14:paraId="6117E297" w14:textId="77777777" w:rsidTr="00491EC4">
        <w:trPr>
          <w:trHeight w:val="85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E3526" w14:textId="03088552" w:rsidR="005D6C12" w:rsidRPr="00491EC4" w:rsidRDefault="005D6C12" w:rsidP="005D6C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491EC4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lastRenderedPageBreak/>
              <w:t>Lp.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A036" w14:textId="02E684D3" w:rsidR="005D6C12" w:rsidRPr="00491EC4" w:rsidRDefault="005D6C12" w:rsidP="005D6C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491EC4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Rodzaj badania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4144E" w14:textId="3E61CCF2" w:rsidR="005D6C12" w:rsidRPr="00491EC4" w:rsidRDefault="005D6C12" w:rsidP="005D6C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491EC4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Szacowana roczna ilość badań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BC243" w14:textId="050AD719" w:rsidR="005D6C12" w:rsidRPr="00491EC4" w:rsidRDefault="005D6C12" w:rsidP="005D6C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491EC4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Cena brutto za 1 badanie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85A96" w14:textId="498E232F" w:rsidR="005D6C12" w:rsidRPr="00491EC4" w:rsidRDefault="005D6C12" w:rsidP="005D6C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491EC4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Wartość badań</w:t>
            </w:r>
          </w:p>
        </w:tc>
      </w:tr>
      <w:tr w:rsidR="007D6305" w:rsidRPr="00491EC4" w14:paraId="5CEF9411" w14:textId="77777777" w:rsidTr="00491EC4">
        <w:trPr>
          <w:trHeight w:val="29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7E96C" w14:textId="6C5C9A3D" w:rsidR="007D6305" w:rsidRPr="00491EC4" w:rsidRDefault="005D6C12" w:rsidP="005D6C12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pl-PL"/>
              </w:rPr>
            </w:pPr>
            <w:r w:rsidRPr="00491E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2BDE2" w14:textId="3795F8C4" w:rsidR="007D6305" w:rsidRPr="00491EC4" w:rsidRDefault="005D6C12" w:rsidP="005D6C12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pl-PL"/>
              </w:rPr>
            </w:pPr>
            <w:r w:rsidRPr="00491E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654A" w14:textId="0F75528B" w:rsidR="007D6305" w:rsidRPr="00491EC4" w:rsidRDefault="005D6C12" w:rsidP="005D6C12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pl-PL"/>
              </w:rPr>
            </w:pPr>
            <w:r w:rsidRPr="00491E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987B8" w14:textId="22EC6215" w:rsidR="007D6305" w:rsidRPr="00491EC4" w:rsidRDefault="005D6C12" w:rsidP="005D6C12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pl-PL"/>
              </w:rPr>
            </w:pPr>
            <w:r w:rsidRPr="00491E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94C1" w14:textId="617B9352" w:rsidR="007D6305" w:rsidRPr="00491EC4" w:rsidRDefault="005D6C12" w:rsidP="005D6C12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pl-PL"/>
              </w:rPr>
            </w:pPr>
            <w:r w:rsidRPr="00491E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pl-PL"/>
              </w:rPr>
              <w:t>5</w:t>
            </w:r>
          </w:p>
        </w:tc>
      </w:tr>
      <w:tr w:rsidR="00E34BF6" w:rsidRPr="00EA3EC4" w14:paraId="7B00A64C" w14:textId="77777777" w:rsidTr="00491EC4">
        <w:trPr>
          <w:trHeight w:val="66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3243" w14:textId="77777777" w:rsidR="007D6305" w:rsidRPr="007D6305" w:rsidRDefault="007D6305" w:rsidP="007D6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21E3" w14:textId="77777777" w:rsidR="007D6305" w:rsidRPr="007D6305" w:rsidRDefault="007D6305" w:rsidP="007D630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Analiza </w:t>
            </w:r>
            <w:proofErr w:type="spellStart"/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kariotypu</w:t>
            </w:r>
            <w:proofErr w:type="spellEnd"/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komórek nowotworowych - metody cytogenetyki molekularnej - sondy fuzyjne/translokacyjne : Dul </w:t>
            </w:r>
            <w:proofErr w:type="spellStart"/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Color</w:t>
            </w:r>
            <w:proofErr w:type="spellEnd"/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Dual Fusion </w:t>
            </w:r>
            <w:proofErr w:type="spellStart"/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Translocatio</w:t>
            </w:r>
            <w:proofErr w:type="spellEnd"/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Probe</w:t>
            </w:r>
            <w:proofErr w:type="spellEnd"/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: IGH/BCL2, IGH/CCNDI, RUNXI/RUNXITI, PML/RARA, BCR/ABL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CA5F" w14:textId="77777777" w:rsidR="007D6305" w:rsidRPr="007D6305" w:rsidRDefault="007D6305" w:rsidP="007D6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6E3D" w14:textId="308AB818" w:rsidR="007D6305" w:rsidRPr="007D6305" w:rsidRDefault="007D6305" w:rsidP="007D630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D7D4" w14:textId="704C0C8F" w:rsidR="007D6305" w:rsidRPr="007D6305" w:rsidRDefault="007D6305" w:rsidP="007D630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34BF6" w:rsidRPr="00EA3EC4" w14:paraId="70E10834" w14:textId="77777777" w:rsidTr="00491EC4">
        <w:trPr>
          <w:trHeight w:val="6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B0FA" w14:textId="77777777" w:rsidR="007D6305" w:rsidRPr="007D6305" w:rsidRDefault="007D6305" w:rsidP="007D6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4FCB" w14:textId="77777777" w:rsidR="007D6305" w:rsidRPr="007D6305" w:rsidRDefault="007D6305" w:rsidP="007D630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Analiza </w:t>
            </w:r>
            <w:proofErr w:type="spellStart"/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kariotypu</w:t>
            </w:r>
            <w:proofErr w:type="spellEnd"/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komórek nowotworowych - metody cytogenetyki molekularnej-sondy potrójne znakowane :MDS 5q-(5Q31;5q33)/hTERT95p15)TC, MDS 7q-(7q22; 7q36)/SE7TC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0AF2" w14:textId="77777777" w:rsidR="007D6305" w:rsidRPr="007D6305" w:rsidRDefault="007D6305" w:rsidP="007D6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4A47B" w14:textId="2FE12096" w:rsidR="007D6305" w:rsidRPr="007D6305" w:rsidRDefault="007D6305" w:rsidP="007D630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CFDD" w14:textId="54C54B28" w:rsidR="007D6305" w:rsidRPr="007D6305" w:rsidRDefault="007D6305" w:rsidP="007D630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34BF6" w:rsidRPr="00EA3EC4" w14:paraId="00B75645" w14:textId="77777777" w:rsidTr="00491EC4">
        <w:trPr>
          <w:trHeight w:val="7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B891" w14:textId="77777777" w:rsidR="007D6305" w:rsidRPr="007D6305" w:rsidRDefault="007D6305" w:rsidP="007D6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47F3" w14:textId="7AC11B72" w:rsidR="007D6305" w:rsidRPr="007D6305" w:rsidRDefault="007D6305" w:rsidP="007D630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Analiza </w:t>
            </w:r>
            <w:proofErr w:type="spellStart"/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kariotypu</w:t>
            </w:r>
            <w:proofErr w:type="spellEnd"/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komórek nowotworowych - metody cytogenetyki klasycznej, identyfikacja aberracji chromosomowych przy u</w:t>
            </w:r>
            <w:r w:rsidR="00E34BF6" w:rsidRPr="00491EC4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ż</w:t>
            </w: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yciu jednej( GTG)lub kilku metod prą</w:t>
            </w:r>
            <w:r w:rsidR="00E34BF6" w:rsidRPr="00491EC4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ż</w:t>
            </w: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kowych (GTG lub CBG lub Ag-NOR)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14BC" w14:textId="77777777" w:rsidR="007D6305" w:rsidRPr="007D6305" w:rsidRDefault="007D6305" w:rsidP="007D6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59DF" w14:textId="6286EA03" w:rsidR="007D6305" w:rsidRPr="007D6305" w:rsidRDefault="007D6305" w:rsidP="007D630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974D" w14:textId="6AABF946" w:rsidR="007D6305" w:rsidRPr="007D6305" w:rsidRDefault="007D6305" w:rsidP="007D630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34BF6" w:rsidRPr="00EA3EC4" w14:paraId="5EDBD0DD" w14:textId="77777777" w:rsidTr="00491EC4">
        <w:trPr>
          <w:trHeight w:val="2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3AC2" w14:textId="77777777" w:rsidR="007D6305" w:rsidRPr="007D6305" w:rsidRDefault="007D6305" w:rsidP="007D6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E5F6" w14:textId="77777777" w:rsidR="007D6305" w:rsidRPr="007D6305" w:rsidRDefault="007D6305" w:rsidP="007D630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Szpiczak panel podstawowy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10A2" w14:textId="77777777" w:rsidR="007D6305" w:rsidRPr="007D6305" w:rsidRDefault="007D6305" w:rsidP="007D6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4D544" w14:textId="7A2716A4" w:rsidR="007D6305" w:rsidRPr="007D6305" w:rsidRDefault="007D6305" w:rsidP="007D630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774E" w14:textId="6CCC7165" w:rsidR="007D6305" w:rsidRPr="007D6305" w:rsidRDefault="007D6305" w:rsidP="007D630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34BF6" w:rsidRPr="00EA3EC4" w14:paraId="4C83F1E3" w14:textId="77777777" w:rsidTr="00491EC4">
        <w:trPr>
          <w:trHeight w:val="2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8CD9" w14:textId="77777777" w:rsidR="007D6305" w:rsidRPr="007D6305" w:rsidRDefault="007D6305" w:rsidP="007D6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1D26" w14:textId="56FB0366" w:rsidR="007D6305" w:rsidRPr="007D6305" w:rsidRDefault="007D6305" w:rsidP="007D630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Szpiczak panel uzupe</w:t>
            </w:r>
            <w:r w:rsidR="00E34BF6" w:rsidRPr="00491EC4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ł</w:t>
            </w: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niający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1D1D" w14:textId="77777777" w:rsidR="007D6305" w:rsidRPr="007D6305" w:rsidRDefault="007D6305" w:rsidP="007D6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8A0FF" w14:textId="37249357" w:rsidR="007D6305" w:rsidRPr="007D6305" w:rsidRDefault="007D6305" w:rsidP="007D630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5112" w14:textId="489C8199" w:rsidR="007D6305" w:rsidRPr="007D6305" w:rsidRDefault="007D6305" w:rsidP="007D630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34BF6" w:rsidRPr="00EA3EC4" w14:paraId="29EB737A" w14:textId="77777777" w:rsidTr="00491EC4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5CD7" w14:textId="77777777" w:rsidR="007D6305" w:rsidRPr="007D6305" w:rsidRDefault="007D6305" w:rsidP="007D6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99F8" w14:textId="77777777" w:rsidR="007D6305" w:rsidRPr="007D6305" w:rsidRDefault="007D6305" w:rsidP="007D630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Analiza </w:t>
            </w:r>
            <w:proofErr w:type="spellStart"/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kariotypu</w:t>
            </w:r>
            <w:proofErr w:type="spellEnd"/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komórek nowotworowych - metody cytogenetyki klasycznej, metody prążków GTG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8E4B" w14:textId="77777777" w:rsidR="007D6305" w:rsidRPr="007D6305" w:rsidRDefault="007D6305" w:rsidP="007D6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7ACDD" w14:textId="40DB129A" w:rsidR="007D6305" w:rsidRPr="007D6305" w:rsidRDefault="007D6305" w:rsidP="007D630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F570D" w14:textId="11353265" w:rsidR="007D6305" w:rsidRPr="007D6305" w:rsidRDefault="007D6305" w:rsidP="007D630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34BF6" w:rsidRPr="00EA3EC4" w14:paraId="07A87DDF" w14:textId="77777777" w:rsidTr="00491EC4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DC6C" w14:textId="77777777" w:rsidR="007D6305" w:rsidRPr="007D6305" w:rsidRDefault="007D6305" w:rsidP="007D6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F18E" w14:textId="77777777" w:rsidR="007D6305" w:rsidRPr="007D6305" w:rsidRDefault="007D6305" w:rsidP="007D630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NGS TP53 (KREW)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91A7" w14:textId="77777777" w:rsidR="007D6305" w:rsidRPr="007D6305" w:rsidRDefault="007D6305" w:rsidP="007D6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48EEE" w14:textId="5FA62EBD" w:rsidR="007D6305" w:rsidRPr="007D6305" w:rsidRDefault="007D6305" w:rsidP="007D630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2370" w14:textId="2F65637B" w:rsidR="007D6305" w:rsidRPr="007D6305" w:rsidRDefault="007D6305" w:rsidP="007D630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34BF6" w:rsidRPr="00EA3EC4" w14:paraId="67BAEB3B" w14:textId="77777777" w:rsidTr="00491EC4">
        <w:trPr>
          <w:trHeight w:val="4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82FD" w14:textId="77777777" w:rsidR="007D6305" w:rsidRPr="007D6305" w:rsidRDefault="007D6305" w:rsidP="007D6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1FD7" w14:textId="77777777" w:rsidR="007D6305" w:rsidRPr="007D6305" w:rsidRDefault="007D6305" w:rsidP="007D630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NGS TP53 (SZPIK)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6594" w14:textId="77777777" w:rsidR="007D6305" w:rsidRPr="007D6305" w:rsidRDefault="007D6305" w:rsidP="007D6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2BCF3" w14:textId="319FB394" w:rsidR="007D6305" w:rsidRPr="007D6305" w:rsidRDefault="007D6305" w:rsidP="007D630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9C7A" w14:textId="055BE653" w:rsidR="007D6305" w:rsidRPr="007D6305" w:rsidRDefault="007D6305" w:rsidP="007D630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34BF6" w:rsidRPr="00EA3EC4" w14:paraId="6752B62D" w14:textId="77777777" w:rsidTr="00491EC4">
        <w:trPr>
          <w:trHeight w:val="4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1A64" w14:textId="77777777" w:rsidR="007D6305" w:rsidRPr="007D6305" w:rsidRDefault="007D6305" w:rsidP="007D6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2DA4" w14:textId="77777777" w:rsidR="007D6305" w:rsidRPr="007D6305" w:rsidRDefault="007D6305" w:rsidP="007D630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Ocena klonalności  limfocytów T ( </w:t>
            </w:r>
            <w:proofErr w:type="spellStart"/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rearanżacja</w:t>
            </w:r>
            <w:proofErr w:type="spellEnd"/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genu TCRG)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D914" w14:textId="77777777" w:rsidR="007D6305" w:rsidRPr="007D6305" w:rsidRDefault="007D6305" w:rsidP="007D6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8857" w14:textId="11A0A272" w:rsidR="007D6305" w:rsidRPr="007D6305" w:rsidRDefault="007D6305" w:rsidP="007D630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E54A9" w14:textId="56B8FBCC" w:rsidR="007D6305" w:rsidRPr="007D6305" w:rsidRDefault="007D6305" w:rsidP="007D630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34BF6" w:rsidRPr="00EA3EC4" w14:paraId="15B8F181" w14:textId="77777777" w:rsidTr="00491EC4">
        <w:trPr>
          <w:trHeight w:val="41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D3EE" w14:textId="77777777" w:rsidR="007D6305" w:rsidRPr="007D6305" w:rsidRDefault="007D6305" w:rsidP="007D6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4DC4" w14:textId="77777777" w:rsidR="007D6305" w:rsidRPr="007D6305" w:rsidRDefault="007D6305" w:rsidP="007D630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Ocena klonalności  limfocytów B ( </w:t>
            </w:r>
            <w:proofErr w:type="spellStart"/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rearanżacja</w:t>
            </w:r>
            <w:proofErr w:type="spellEnd"/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genu IGH)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3F3B" w14:textId="77777777" w:rsidR="007D6305" w:rsidRPr="007D6305" w:rsidRDefault="007D6305" w:rsidP="007D6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08AE8" w14:textId="2D21F9BC" w:rsidR="007D6305" w:rsidRPr="007D6305" w:rsidRDefault="007D6305" w:rsidP="007D630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C345" w14:textId="5A84A104" w:rsidR="007D6305" w:rsidRPr="007D6305" w:rsidRDefault="007D6305" w:rsidP="007D630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34BF6" w:rsidRPr="00EA3EC4" w14:paraId="6235801F" w14:textId="77777777" w:rsidTr="00491EC4">
        <w:trPr>
          <w:trHeight w:val="41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A79E" w14:textId="77777777" w:rsidR="007D6305" w:rsidRPr="007D6305" w:rsidRDefault="007D6305" w:rsidP="007D6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5CB9" w14:textId="77777777" w:rsidR="007D6305" w:rsidRPr="007D6305" w:rsidRDefault="007D6305" w:rsidP="007D630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MYD88  L265P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F6A7" w14:textId="77777777" w:rsidR="007D6305" w:rsidRPr="007D6305" w:rsidRDefault="007D6305" w:rsidP="007D6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C4F84" w14:textId="597EB4FC" w:rsidR="007D6305" w:rsidRPr="007D6305" w:rsidRDefault="007D6305" w:rsidP="007D630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3558A" w14:textId="0B766EA0" w:rsidR="007D6305" w:rsidRPr="007D6305" w:rsidRDefault="007D6305" w:rsidP="007D630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34BF6" w:rsidRPr="00EA3EC4" w14:paraId="2DBD884A" w14:textId="77777777" w:rsidTr="00491EC4">
        <w:trPr>
          <w:trHeight w:val="41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222B" w14:textId="77777777" w:rsidR="007D6305" w:rsidRPr="007D6305" w:rsidRDefault="007D6305" w:rsidP="007D6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9D98" w14:textId="77777777" w:rsidR="007D6305" w:rsidRPr="007D6305" w:rsidRDefault="007D6305" w:rsidP="007D630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Ocena stanu mutacji IGHV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9F1F" w14:textId="77777777" w:rsidR="007D6305" w:rsidRPr="007D6305" w:rsidRDefault="007D6305" w:rsidP="007D6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F2601" w14:textId="1AC1A96D" w:rsidR="007D6305" w:rsidRPr="007D6305" w:rsidRDefault="007D6305" w:rsidP="007D630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1C19C" w14:textId="6CF1FE9C" w:rsidR="007D6305" w:rsidRPr="007D6305" w:rsidRDefault="007D6305" w:rsidP="007D630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34BF6" w:rsidRPr="00EA3EC4" w14:paraId="640B2E67" w14:textId="77777777" w:rsidTr="00491EC4">
        <w:trPr>
          <w:trHeight w:val="41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5A38" w14:textId="77777777" w:rsidR="007D6305" w:rsidRPr="007D6305" w:rsidRDefault="007D6305" w:rsidP="007D630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l-PL"/>
              </w:rPr>
              <w:t>13</w:t>
            </w: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004B" w14:textId="77777777" w:rsidR="007D6305" w:rsidRPr="007D6305" w:rsidRDefault="007D6305" w:rsidP="007D630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l-PL"/>
              </w:rPr>
              <w:t>Miesięczna opłata za gotowość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10F1" w14:textId="77777777" w:rsidR="007D6305" w:rsidRPr="007D6305" w:rsidRDefault="007D6305" w:rsidP="007D630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l-P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AC346" w14:textId="5690E2E7" w:rsidR="007D6305" w:rsidRPr="007D6305" w:rsidRDefault="007D6305" w:rsidP="007D630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001D" w14:textId="128D6CBA" w:rsidR="007D6305" w:rsidRPr="007D6305" w:rsidRDefault="007D6305" w:rsidP="007D630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</w:p>
        </w:tc>
      </w:tr>
      <w:tr w:rsidR="00E34BF6" w:rsidRPr="00EA3EC4" w14:paraId="27147500" w14:textId="77777777" w:rsidTr="00491EC4">
        <w:trPr>
          <w:trHeight w:val="4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10E8" w14:textId="77777777" w:rsidR="007D6305" w:rsidRPr="007D6305" w:rsidRDefault="007D6305" w:rsidP="007D6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4A3B" w14:textId="77777777" w:rsidR="007D6305" w:rsidRPr="007D6305" w:rsidRDefault="007D6305" w:rsidP="007D63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Razem: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8AE1" w14:textId="77777777" w:rsidR="007D6305" w:rsidRPr="007D6305" w:rsidRDefault="007D6305" w:rsidP="007D6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C496" w14:textId="77777777" w:rsidR="007D6305" w:rsidRPr="007D6305" w:rsidRDefault="007D6305" w:rsidP="007D630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D630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3893C" w14:textId="6863D24E" w:rsidR="007D6305" w:rsidRPr="007D6305" w:rsidRDefault="007D6305" w:rsidP="007D63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E34BF6" w:rsidRPr="00EA3EC4" w14:paraId="2AE8B275" w14:textId="77777777" w:rsidTr="00491EC4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4F4D" w14:textId="77777777" w:rsidR="007D6305" w:rsidRPr="007D6305" w:rsidRDefault="007D6305" w:rsidP="007D63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0FB1" w14:textId="77777777" w:rsidR="007D6305" w:rsidRPr="007D6305" w:rsidRDefault="007D6305" w:rsidP="007D63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E786" w14:textId="77777777" w:rsidR="007D6305" w:rsidRPr="007D6305" w:rsidRDefault="007D6305" w:rsidP="007D63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BA93" w14:textId="77777777" w:rsidR="007D6305" w:rsidRPr="007D6305" w:rsidRDefault="007D6305" w:rsidP="007D63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6A66" w14:textId="77777777" w:rsidR="007D6305" w:rsidRPr="007D6305" w:rsidRDefault="007D6305" w:rsidP="007D630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</w:tbl>
    <w:p w14:paraId="56A20276" w14:textId="19A66F73" w:rsidR="00BE7A7D" w:rsidRPr="00EA3EC4" w:rsidRDefault="00BE7A7D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</w:pPr>
      <w:r w:rsidRPr="00EA3EC4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>Proszę uzupełnić wiersz</w:t>
      </w:r>
      <w:r w:rsidR="00D53FD8" w:rsidRPr="00EA3EC4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>e</w:t>
      </w:r>
      <w:r w:rsidRPr="00EA3EC4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 xml:space="preserve"> w kolumn</w:t>
      </w:r>
      <w:r w:rsidR="00AE4509" w:rsidRPr="00EA3EC4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>ie</w:t>
      </w:r>
      <w:r w:rsidRPr="00EA3EC4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 xml:space="preserve"> </w:t>
      </w:r>
      <w:r w:rsidR="005D6C12" w:rsidRPr="00EA3EC4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>4</w:t>
      </w:r>
      <w:r w:rsidR="005F3536" w:rsidRPr="00EA3EC4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 xml:space="preserve"> i </w:t>
      </w:r>
      <w:r w:rsidR="005D6C12" w:rsidRPr="00EA3EC4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>5</w:t>
      </w:r>
      <w:r w:rsidR="001A3183" w:rsidRPr="00EA3EC4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>.</w:t>
      </w:r>
    </w:p>
    <w:p w14:paraId="3BBCBCEF" w14:textId="77777777" w:rsidR="005F3536" w:rsidRPr="00EA3EC4" w:rsidRDefault="005F3536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14:paraId="163E059A" w14:textId="77777777" w:rsidR="00C24D3B" w:rsidRPr="00EA3EC4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EA3EC4">
        <w:rPr>
          <w:rFonts w:ascii="Times New Roman" w:hAnsi="Times New Roman" w:cs="Times New Roman"/>
          <w:i/>
          <w:spacing w:val="1"/>
          <w:sz w:val="22"/>
          <w:szCs w:val="22"/>
          <w:u w:val="single"/>
        </w:rPr>
        <w:t>Załączniki do oferty</w:t>
      </w:r>
      <w:r w:rsidRPr="00EA3EC4">
        <w:rPr>
          <w:rFonts w:ascii="Times New Roman" w:hAnsi="Times New Roman" w:cs="Times New Roman"/>
          <w:spacing w:val="1"/>
          <w:sz w:val="22"/>
          <w:szCs w:val="22"/>
        </w:rPr>
        <w:t>:</w:t>
      </w:r>
    </w:p>
    <w:p w14:paraId="6302F5B6" w14:textId="7391215F" w:rsidR="00481FA5" w:rsidRPr="00EA3EC4" w:rsidRDefault="00481FA5" w:rsidP="00481FA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EA3EC4">
        <w:rPr>
          <w:rFonts w:ascii="Times New Roman" w:hAnsi="Times New Roman" w:cs="Times New Roman"/>
          <w:spacing w:val="1"/>
          <w:sz w:val="22"/>
          <w:szCs w:val="22"/>
        </w:rPr>
        <w:t xml:space="preserve">Kopia umowy ubezpieczenia OC potwierdzona przez Oferenta za zgodność z oryginałem </w:t>
      </w:r>
    </w:p>
    <w:p w14:paraId="79B1EEF1" w14:textId="285F49CB" w:rsidR="004277FB" w:rsidRPr="00EA3EC4" w:rsidRDefault="004277FB" w:rsidP="004277F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EA3EC4">
        <w:rPr>
          <w:rFonts w:ascii="Times New Roman" w:hAnsi="Times New Roman" w:cs="Times New Roman"/>
          <w:spacing w:val="1"/>
          <w:sz w:val="22"/>
          <w:szCs w:val="22"/>
        </w:rPr>
        <w:t xml:space="preserve">Oświadczenie Oferenta w zakresie wypełniania obowiązków informacyjnych przewidzianych w art. 13 lub art. 14 RODO – załącznik nr 2 </w:t>
      </w:r>
      <w:r w:rsidRPr="00EA3EC4">
        <w:rPr>
          <w:rFonts w:ascii="Times New Roman" w:hAnsi="Times New Roman" w:cs="Times New Roman"/>
          <w:spacing w:val="1"/>
          <w:sz w:val="20"/>
          <w:szCs w:val="20"/>
        </w:rPr>
        <w:t xml:space="preserve">(Należy wypełnić wyłącznie gdy ofertę składa </w:t>
      </w:r>
      <w:r w:rsidRPr="00EA3EC4">
        <w:rPr>
          <w:rFonts w:ascii="Times New Roman" w:hAnsi="Times New Roman" w:cs="Times New Roman"/>
          <w:spacing w:val="1"/>
          <w:sz w:val="20"/>
          <w:szCs w:val="20"/>
          <w:u w:val="single"/>
        </w:rPr>
        <w:t>inny podmiot niż:</w:t>
      </w:r>
      <w:r w:rsidRPr="00EA3EC4">
        <w:rPr>
          <w:rFonts w:ascii="Times New Roman" w:hAnsi="Times New Roman" w:cs="Times New Roman"/>
          <w:spacing w:val="1"/>
          <w:sz w:val="20"/>
          <w:szCs w:val="20"/>
        </w:rPr>
        <w:t xml:space="preserve"> osoba fizyczna lub osoba fizyczna prowadząca jednoosobową działalność gospodarczą, która osobiście będzie wykonywała umowę).</w:t>
      </w:r>
    </w:p>
    <w:p w14:paraId="3C16FC14" w14:textId="77777777" w:rsidR="00C24D3B" w:rsidRPr="00EA3EC4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1DCC1807" w14:textId="77777777" w:rsidR="00381332" w:rsidRPr="00EA3EC4" w:rsidRDefault="00381332" w:rsidP="00381332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EA3EC4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t>KLAUZULA INFORMACYJNA Z ART. 13 RODO</w:t>
      </w:r>
    </w:p>
    <w:p w14:paraId="39C29996" w14:textId="77777777" w:rsidR="00381332" w:rsidRPr="00EA3EC4" w:rsidRDefault="00381332" w:rsidP="003813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14:paraId="798AEF8C" w14:textId="77777777" w:rsidR="00381332" w:rsidRPr="00EA3EC4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administratorem Pani/Pana danych osobowych jest </w:t>
      </w:r>
      <w:r w:rsidRPr="00EA3EC4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Narodowy Instytut Onkologii im. Marii Skłodowskiej-Curie – Państwowy Instytut Badawczy </w:t>
      </w:r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ul. W.K. Roentgena 15, 02-781 Warszawa Oddział w Krakowie, ul. </w:t>
      </w:r>
      <w:proofErr w:type="spellStart"/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Garncarska</w:t>
      </w:r>
      <w:proofErr w:type="spellEnd"/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11, 31-115 Kraków;</w:t>
      </w:r>
    </w:p>
    <w:p w14:paraId="6214C8D1" w14:textId="1A3B2088" w:rsidR="00381332" w:rsidRPr="00EA3EC4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kontakt do Inspektora Ochrony Danych w </w:t>
      </w:r>
      <w:r w:rsidRPr="00EA3EC4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Narodowy Instytut Onkologii im. Marii Skłodowskiej-Curie – Państwowy Instytut Badawczy Oddział w Krakowie</w:t>
      </w:r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, adres email: </w:t>
      </w:r>
      <w:hyperlink r:id="rId8" w:history="1">
        <w:r w:rsidR="003170F7" w:rsidRPr="00EA3EC4">
          <w:rPr>
            <w:rStyle w:val="Hipercze"/>
            <w:rFonts w:ascii="Times New Roman" w:eastAsia="Arial Narrow" w:hAnsi="Times New Roman" w:cs="Times New Roman"/>
            <w:sz w:val="20"/>
            <w:szCs w:val="20"/>
            <w:bdr w:val="nil"/>
            <w:lang w:val="pl-PL" w:eastAsia="en-US"/>
          </w:rPr>
          <w:t>iod@krakow.nio.gov.pl</w:t>
        </w:r>
      </w:hyperlink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</w:t>
      </w:r>
    </w:p>
    <w:p w14:paraId="5268D69C" w14:textId="77777777" w:rsidR="00381332" w:rsidRPr="00EA3EC4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14:paraId="1AFE12F7" w14:textId="77777777" w:rsidR="00381332" w:rsidRPr="00EA3EC4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odbiorcami Pani/Pana danych osobowych będą pracownicy </w:t>
      </w:r>
      <w:r w:rsidRPr="00EA3EC4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prowadzący daną sprawę oraz inne podmioty upoważnione na podstawie przepisów prawa</w:t>
      </w:r>
    </w:p>
    <w:p w14:paraId="202A3D9D" w14:textId="77777777" w:rsidR="00381332" w:rsidRPr="005F3536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będą przechowywane przez okres niezbędny do realizacji praw i obowiązków Udzielający zamówienia wynikających bądź powstałych w związku z realizacją zawartej umowy;</w:t>
      </w:r>
    </w:p>
    <w:p w14:paraId="0F8A6623" w14:textId="77777777" w:rsidR="00381332" w:rsidRPr="005F3536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14:paraId="4B7D05BC" w14:textId="77777777" w:rsidR="00381332" w:rsidRPr="005F3536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proofErr w:type="spellStart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posiada</w:t>
      </w:r>
      <w:proofErr w:type="spellEnd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Pani</w:t>
      </w:r>
      <w:proofErr w:type="spellEnd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/Pan:</w:t>
      </w:r>
    </w:p>
    <w:p w14:paraId="1651DFE8" w14:textId="77777777" w:rsidR="00381332" w:rsidRPr="005F3536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15 RODO prawo dostępu do danych osobowych Pani/Pana dotyczących; </w:t>
      </w:r>
    </w:p>
    <w:p w14:paraId="5E077C41" w14:textId="77777777" w:rsidR="00381332" w:rsidRPr="005F3536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16 RODO prawo do sprostowania Pani/Pana danych osobowych; </w:t>
      </w:r>
    </w:p>
    <w:p w14:paraId="6036B38F" w14:textId="77777777" w:rsidR="00381332" w:rsidRPr="005F3536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2D936F02" w14:textId="77777777" w:rsidR="00381332" w:rsidRPr="005F3536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0C167573" w14:textId="77777777" w:rsidR="00381332" w:rsidRPr="005F3536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proofErr w:type="spellStart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nie</w:t>
      </w:r>
      <w:proofErr w:type="spellEnd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przysługuje</w:t>
      </w:r>
      <w:proofErr w:type="spellEnd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Pani</w:t>
      </w:r>
      <w:proofErr w:type="spellEnd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/</w:t>
      </w:r>
      <w:proofErr w:type="spellStart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Panu</w:t>
      </w:r>
      <w:proofErr w:type="spellEnd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:</w:t>
      </w:r>
    </w:p>
    <w:p w14:paraId="54A46876" w14:textId="77777777" w:rsidR="00381332" w:rsidRPr="005F3536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związku z art. 17 ust. 3 lit. b, d lub e RODO prawo do usunięcia danych osobowych; prawo do przenoszenia danych osobowych, o którym mowa w art. 20 RODO;</w:t>
      </w:r>
    </w:p>
    <w:p w14:paraId="42484CBC" w14:textId="77777777" w:rsidR="00381332" w:rsidRPr="005F3536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RODO;</w:t>
      </w:r>
    </w:p>
    <w:p w14:paraId="6AB4A847" w14:textId="6A0F3F2D" w:rsidR="00381332" w:rsidRPr="005F3536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9. </w:t>
      </w:r>
      <w:r w:rsidR="00381332"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FA89FC9" w14:textId="7DEC3737" w:rsidR="00381332" w:rsidRPr="005F3536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10. </w:t>
      </w:r>
      <w:r w:rsidR="00381332"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podlegają zautomatyzowanemu podejmowaniu decyzji;</w:t>
      </w:r>
    </w:p>
    <w:p w14:paraId="73069C63" w14:textId="6E98FB43" w:rsidR="00381332" w:rsidRPr="005F3536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11. </w:t>
      </w:r>
      <w:r w:rsidR="00381332"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14:paraId="7B7B1C95" w14:textId="77777777" w:rsidR="00D53FD8" w:rsidRPr="005F3536" w:rsidRDefault="00D53FD8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0CEA915A" w14:textId="77777777" w:rsidR="00381332" w:rsidRPr="005F3536" w:rsidRDefault="00381332" w:rsidP="00381332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5F3536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Data: …………………</w:t>
      </w:r>
    </w:p>
    <w:p w14:paraId="1DD6D0F6" w14:textId="77777777" w:rsidR="00381332" w:rsidRPr="005F3536" w:rsidRDefault="00381332" w:rsidP="00381332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5F3536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14:paraId="551B27BC" w14:textId="438E98D7" w:rsidR="00381332" w:rsidRPr="005F3536" w:rsidRDefault="00381332" w:rsidP="00381332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5F3536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  </w:t>
      </w:r>
      <w:r w:rsidR="00BF5CE2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</w:t>
      </w:r>
      <w:r w:rsidRPr="005F3536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Podpis Oferenta</w:t>
      </w:r>
    </w:p>
    <w:p w14:paraId="639953C2" w14:textId="77777777" w:rsidR="00534420" w:rsidRPr="005F3536" w:rsidRDefault="00534420" w:rsidP="0089093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0C2F1651" w14:textId="77777777" w:rsidR="007C58CC" w:rsidRPr="005F3536" w:rsidRDefault="007C58CC" w:rsidP="001B6FD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sectPr w:rsidR="007C58CC" w:rsidRPr="005F3536" w:rsidSect="008F44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7" w:h="11905" w:orient="landscape"/>
          <w:pgMar w:top="964" w:right="851" w:bottom="851" w:left="1134" w:header="0" w:footer="6" w:gutter="0"/>
          <w:cols w:space="720"/>
          <w:noEndnote/>
          <w:docGrid w:linePitch="360"/>
        </w:sectPr>
      </w:pPr>
    </w:p>
    <w:p w14:paraId="725CA35D" w14:textId="6FF901D8" w:rsidR="00B05A41" w:rsidRPr="005F3536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5F3536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lastRenderedPageBreak/>
        <w:t xml:space="preserve">Załącznik nr 2 </w:t>
      </w:r>
      <w:r w:rsidRPr="005F3536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5F3536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nr DO</w:t>
      </w:r>
      <w:r w:rsidR="002C65E6" w:rsidRPr="005F3536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.5250.</w:t>
      </w:r>
      <w:r w:rsidR="007B2592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="002C65E6" w:rsidRPr="005F3536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.2025</w:t>
      </w:r>
    </w:p>
    <w:p w14:paraId="66F42496" w14:textId="77777777" w:rsidR="00B05A41" w:rsidRPr="005F3536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14:paraId="3F2C8DCC" w14:textId="77777777" w:rsidR="00B05A41" w:rsidRPr="005F3536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1E2010E3" w14:textId="77777777" w:rsidR="00B05A41" w:rsidRPr="005F3536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4F34A383" w14:textId="77777777" w:rsidR="00B05A41" w:rsidRPr="005F3536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2B4895E4" w14:textId="77777777" w:rsidR="00B05A41" w:rsidRPr="005F3536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5F3536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5F3536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5F3536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5F3536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14:paraId="1AAB09F2" w14:textId="77777777" w:rsidR="00B05A41" w:rsidRPr="005F3536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2EA952A5" w14:textId="21BA3778" w:rsidR="00B05A41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7FEEB71A" w14:textId="77777777" w:rsidR="00BC552F" w:rsidRPr="005F3536" w:rsidRDefault="00BC552F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30D45397" w14:textId="35E2E683" w:rsidR="00B05A41" w:rsidRPr="005F3536" w:rsidRDefault="00B05A41" w:rsidP="00B05A41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Składając ofertę w odpowiedzi na Zapytanie ofertowe nr DO</w:t>
      </w:r>
      <w:r w:rsidR="002C65E6" w:rsidRPr="005F3536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.5250.</w:t>
      </w:r>
      <w:r w:rsidR="007B2592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2</w:t>
      </w:r>
      <w:r w:rsidR="002C65E6" w:rsidRPr="005F3536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.2025</w:t>
      </w:r>
      <w:r w:rsidRPr="005F3536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5F3536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5F3536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) wobec osób fizycznych, od których dane osobowe bezpośrednio lub pośrednio pozyskałem w celu ubiegania się o realizację świadczeń zdrowotnych będących przedmiotem niniejszego Zapytania ofertowego.</w:t>
      </w:r>
      <w:r w:rsidRPr="005F3536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14:paraId="5C97A4EA" w14:textId="77777777" w:rsidR="00B05A41" w:rsidRPr="005F3536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09E95C6" w14:textId="77777777" w:rsidR="00B05A41" w:rsidRPr="005F3536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EE4B4EF" w14:textId="77777777" w:rsidR="00B05A41" w:rsidRPr="005F3536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14:paraId="46FDECCC" w14:textId="77777777" w:rsidR="00B05A41" w:rsidRPr="005F3536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6721BE3" w14:textId="77777777" w:rsidR="00B05A41" w:rsidRPr="005F3536" w:rsidRDefault="00B05A41" w:rsidP="00B05A41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14:paraId="32A49BC6" w14:textId="77777777" w:rsidR="00B05A41" w:rsidRPr="005F3536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14:paraId="6FF8B944" w14:textId="77777777" w:rsidR="00B05A41" w:rsidRPr="005F3536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33E86AB4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76523EC0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01BDAE3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7A91CE4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DC63C49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9036DC0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63961F30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137565F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C3E30E7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7310F12" w14:textId="77777777" w:rsidR="00B05A41" w:rsidRPr="005F3536" w:rsidRDefault="00B05A41" w:rsidP="00B05A41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5F3536">
        <w:rPr>
          <w:rFonts w:ascii="Times New Roman" w:hAnsi="Times New Roman" w:cs="Times New Roman"/>
          <w:vertAlign w:val="superscript"/>
        </w:rPr>
        <w:footnoteRef/>
      </w:r>
      <w:r w:rsidRPr="005F3536">
        <w:rPr>
          <w:rFonts w:ascii="Times New Roman" w:hAnsi="Times New Roman" w:cs="Times New Roman"/>
        </w:rPr>
        <w:t xml:space="preserve"> </w:t>
      </w:r>
      <w:r w:rsidRPr="005F3536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14:paraId="08E6F027" w14:textId="03F36FB6" w:rsidR="00B05A41" w:rsidRPr="005F3536" w:rsidRDefault="00B05A41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sectPr w:rsidR="00B05A41" w:rsidRPr="005F3536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  <w:footnote w:id="1">
    <w:p w14:paraId="76086919" w14:textId="77777777" w:rsidR="00B05A41" w:rsidRDefault="00B05A41" w:rsidP="00B05A41">
      <w:pPr>
        <w:pStyle w:val="Stopka1"/>
        <w:shd w:val="clear" w:color="auto" w:fill="auto"/>
        <w:ind w:left="20" w:right="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4465E9"/>
    <w:multiLevelType w:val="hybridMultilevel"/>
    <w:tmpl w:val="07324E86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9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26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24"/>
  </w:num>
  <w:num w:numId="13">
    <w:abstractNumId w:val="7"/>
  </w:num>
  <w:num w:numId="14">
    <w:abstractNumId w:val="13"/>
  </w:num>
  <w:num w:numId="15">
    <w:abstractNumId w:val="22"/>
  </w:num>
  <w:num w:numId="16">
    <w:abstractNumId w:val="16"/>
  </w:num>
  <w:num w:numId="17">
    <w:abstractNumId w:val="25"/>
  </w:num>
  <w:num w:numId="18">
    <w:abstractNumId w:val="3"/>
  </w:num>
  <w:num w:numId="19">
    <w:abstractNumId w:val="15"/>
  </w:num>
  <w:num w:numId="20">
    <w:abstractNumId w:val="23"/>
  </w:num>
  <w:num w:numId="21">
    <w:abstractNumId w:val="18"/>
  </w:num>
  <w:num w:numId="22">
    <w:abstractNumId w:val="12"/>
  </w:num>
  <w:num w:numId="23">
    <w:abstractNumId w:val="9"/>
  </w:num>
  <w:num w:numId="24">
    <w:abstractNumId w:val="4"/>
  </w:num>
  <w:num w:numId="25">
    <w:abstractNumId w:val="19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0A2"/>
    <w:rsid w:val="00000D52"/>
    <w:rsid w:val="0000137B"/>
    <w:rsid w:val="0000542A"/>
    <w:rsid w:val="00023F55"/>
    <w:rsid w:val="00024F55"/>
    <w:rsid w:val="0003338A"/>
    <w:rsid w:val="00040A30"/>
    <w:rsid w:val="00055FAC"/>
    <w:rsid w:val="00060965"/>
    <w:rsid w:val="00072E68"/>
    <w:rsid w:val="00073083"/>
    <w:rsid w:val="00080AFD"/>
    <w:rsid w:val="00092111"/>
    <w:rsid w:val="00093116"/>
    <w:rsid w:val="00096772"/>
    <w:rsid w:val="000B3D00"/>
    <w:rsid w:val="000B40A2"/>
    <w:rsid w:val="000B4FD3"/>
    <w:rsid w:val="000B56B9"/>
    <w:rsid w:val="000B5A87"/>
    <w:rsid w:val="000C34A2"/>
    <w:rsid w:val="000C57F6"/>
    <w:rsid w:val="000F3FF0"/>
    <w:rsid w:val="000F415E"/>
    <w:rsid w:val="00112DC9"/>
    <w:rsid w:val="00126E18"/>
    <w:rsid w:val="00132603"/>
    <w:rsid w:val="001371BE"/>
    <w:rsid w:val="00143919"/>
    <w:rsid w:val="001569DC"/>
    <w:rsid w:val="0016086A"/>
    <w:rsid w:val="0017095C"/>
    <w:rsid w:val="00173B04"/>
    <w:rsid w:val="0017740C"/>
    <w:rsid w:val="00183940"/>
    <w:rsid w:val="00187F13"/>
    <w:rsid w:val="00197FB8"/>
    <w:rsid w:val="001A0D16"/>
    <w:rsid w:val="001A3183"/>
    <w:rsid w:val="001B6FD0"/>
    <w:rsid w:val="001C165D"/>
    <w:rsid w:val="001D5339"/>
    <w:rsid w:val="001E6221"/>
    <w:rsid w:val="001E70BC"/>
    <w:rsid w:val="001F3A8F"/>
    <w:rsid w:val="001F5B1A"/>
    <w:rsid w:val="00200A76"/>
    <w:rsid w:val="00202E5F"/>
    <w:rsid w:val="002051BC"/>
    <w:rsid w:val="002127BA"/>
    <w:rsid w:val="00217796"/>
    <w:rsid w:val="002326DE"/>
    <w:rsid w:val="00246837"/>
    <w:rsid w:val="00247A33"/>
    <w:rsid w:val="002764DB"/>
    <w:rsid w:val="00277AD6"/>
    <w:rsid w:val="00282651"/>
    <w:rsid w:val="002860AB"/>
    <w:rsid w:val="002A2F74"/>
    <w:rsid w:val="002B6FBA"/>
    <w:rsid w:val="002C06C3"/>
    <w:rsid w:val="002C65E6"/>
    <w:rsid w:val="002C71F1"/>
    <w:rsid w:val="002D183D"/>
    <w:rsid w:val="002D18CE"/>
    <w:rsid w:val="002D4D60"/>
    <w:rsid w:val="002D7FD5"/>
    <w:rsid w:val="002E25C2"/>
    <w:rsid w:val="002E3726"/>
    <w:rsid w:val="003048AC"/>
    <w:rsid w:val="00313CEF"/>
    <w:rsid w:val="003162C6"/>
    <w:rsid w:val="003170F7"/>
    <w:rsid w:val="00341B2A"/>
    <w:rsid w:val="00347E98"/>
    <w:rsid w:val="00354157"/>
    <w:rsid w:val="00365D57"/>
    <w:rsid w:val="003713F5"/>
    <w:rsid w:val="00381332"/>
    <w:rsid w:val="00390E9E"/>
    <w:rsid w:val="003956E3"/>
    <w:rsid w:val="0039739F"/>
    <w:rsid w:val="003A17F3"/>
    <w:rsid w:val="003A2FBB"/>
    <w:rsid w:val="003A3980"/>
    <w:rsid w:val="003A7160"/>
    <w:rsid w:val="003B691F"/>
    <w:rsid w:val="003B7BDA"/>
    <w:rsid w:val="003C4ABA"/>
    <w:rsid w:val="003C5305"/>
    <w:rsid w:val="003C7035"/>
    <w:rsid w:val="003D343B"/>
    <w:rsid w:val="003D40E0"/>
    <w:rsid w:val="003D4DFF"/>
    <w:rsid w:val="003D7AC2"/>
    <w:rsid w:val="003E7274"/>
    <w:rsid w:val="003F1EBF"/>
    <w:rsid w:val="003F55ED"/>
    <w:rsid w:val="00400ABF"/>
    <w:rsid w:val="00401F50"/>
    <w:rsid w:val="004032C0"/>
    <w:rsid w:val="00412C3A"/>
    <w:rsid w:val="004202DF"/>
    <w:rsid w:val="004208A4"/>
    <w:rsid w:val="004277FB"/>
    <w:rsid w:val="00441F74"/>
    <w:rsid w:val="00442CF8"/>
    <w:rsid w:val="00442F1E"/>
    <w:rsid w:val="00451041"/>
    <w:rsid w:val="004523BD"/>
    <w:rsid w:val="004576CD"/>
    <w:rsid w:val="00462732"/>
    <w:rsid w:val="00474E08"/>
    <w:rsid w:val="00481FA5"/>
    <w:rsid w:val="00491EC4"/>
    <w:rsid w:val="00496FE9"/>
    <w:rsid w:val="004C6103"/>
    <w:rsid w:val="004C7273"/>
    <w:rsid w:val="004D27A5"/>
    <w:rsid w:val="004D29D7"/>
    <w:rsid w:val="004D571C"/>
    <w:rsid w:val="004D5896"/>
    <w:rsid w:val="004D7DAA"/>
    <w:rsid w:val="00503E81"/>
    <w:rsid w:val="0051283C"/>
    <w:rsid w:val="00514301"/>
    <w:rsid w:val="00534420"/>
    <w:rsid w:val="00536BC2"/>
    <w:rsid w:val="005377E5"/>
    <w:rsid w:val="00547267"/>
    <w:rsid w:val="005474CF"/>
    <w:rsid w:val="005535B9"/>
    <w:rsid w:val="00553860"/>
    <w:rsid w:val="00560F6D"/>
    <w:rsid w:val="00562683"/>
    <w:rsid w:val="005650CD"/>
    <w:rsid w:val="00576BBC"/>
    <w:rsid w:val="005800E3"/>
    <w:rsid w:val="00584DE5"/>
    <w:rsid w:val="0059163A"/>
    <w:rsid w:val="0059581E"/>
    <w:rsid w:val="005A5A6F"/>
    <w:rsid w:val="005C2DC8"/>
    <w:rsid w:val="005D6C12"/>
    <w:rsid w:val="005E0BC5"/>
    <w:rsid w:val="005E61A5"/>
    <w:rsid w:val="005F3536"/>
    <w:rsid w:val="006064A5"/>
    <w:rsid w:val="00607F2E"/>
    <w:rsid w:val="00627FB2"/>
    <w:rsid w:val="00631E3A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5AC8"/>
    <w:rsid w:val="006B241F"/>
    <w:rsid w:val="006C32E1"/>
    <w:rsid w:val="006C5827"/>
    <w:rsid w:val="006E02D7"/>
    <w:rsid w:val="006E2BD5"/>
    <w:rsid w:val="006E77B8"/>
    <w:rsid w:val="0070623D"/>
    <w:rsid w:val="00713FEA"/>
    <w:rsid w:val="00721E11"/>
    <w:rsid w:val="007251B5"/>
    <w:rsid w:val="007261A6"/>
    <w:rsid w:val="00727DD8"/>
    <w:rsid w:val="0073110E"/>
    <w:rsid w:val="007452BC"/>
    <w:rsid w:val="0075015F"/>
    <w:rsid w:val="00751D49"/>
    <w:rsid w:val="00767268"/>
    <w:rsid w:val="00767D7C"/>
    <w:rsid w:val="00777E66"/>
    <w:rsid w:val="007941CB"/>
    <w:rsid w:val="0079470D"/>
    <w:rsid w:val="00794FED"/>
    <w:rsid w:val="007A33DC"/>
    <w:rsid w:val="007A449A"/>
    <w:rsid w:val="007B2592"/>
    <w:rsid w:val="007B2850"/>
    <w:rsid w:val="007C58CC"/>
    <w:rsid w:val="007C6595"/>
    <w:rsid w:val="007D6305"/>
    <w:rsid w:val="007E27A0"/>
    <w:rsid w:val="007E6E17"/>
    <w:rsid w:val="00813FE0"/>
    <w:rsid w:val="008168F5"/>
    <w:rsid w:val="00821324"/>
    <w:rsid w:val="00831180"/>
    <w:rsid w:val="008424E9"/>
    <w:rsid w:val="00863041"/>
    <w:rsid w:val="008640B6"/>
    <w:rsid w:val="00871B65"/>
    <w:rsid w:val="008750F2"/>
    <w:rsid w:val="00875825"/>
    <w:rsid w:val="00881ECF"/>
    <w:rsid w:val="008846F4"/>
    <w:rsid w:val="00884EB7"/>
    <w:rsid w:val="00887312"/>
    <w:rsid w:val="00890937"/>
    <w:rsid w:val="008A36A0"/>
    <w:rsid w:val="008A4C06"/>
    <w:rsid w:val="008B04BB"/>
    <w:rsid w:val="008B0B61"/>
    <w:rsid w:val="008B3368"/>
    <w:rsid w:val="008B7BCB"/>
    <w:rsid w:val="008D3743"/>
    <w:rsid w:val="008F2427"/>
    <w:rsid w:val="008F44F4"/>
    <w:rsid w:val="0090725C"/>
    <w:rsid w:val="00913637"/>
    <w:rsid w:val="00917772"/>
    <w:rsid w:val="009177F9"/>
    <w:rsid w:val="0093163F"/>
    <w:rsid w:val="00941826"/>
    <w:rsid w:val="0094332C"/>
    <w:rsid w:val="00944672"/>
    <w:rsid w:val="009469C0"/>
    <w:rsid w:val="00955C79"/>
    <w:rsid w:val="00957100"/>
    <w:rsid w:val="00961E1B"/>
    <w:rsid w:val="00973448"/>
    <w:rsid w:val="0097700C"/>
    <w:rsid w:val="00980679"/>
    <w:rsid w:val="009842DE"/>
    <w:rsid w:val="0098631C"/>
    <w:rsid w:val="009A11D2"/>
    <w:rsid w:val="009C55B6"/>
    <w:rsid w:val="009D5A6B"/>
    <w:rsid w:val="009E194D"/>
    <w:rsid w:val="009E3484"/>
    <w:rsid w:val="00A14741"/>
    <w:rsid w:val="00A15066"/>
    <w:rsid w:val="00A2135A"/>
    <w:rsid w:val="00A25695"/>
    <w:rsid w:val="00A413E8"/>
    <w:rsid w:val="00A52C31"/>
    <w:rsid w:val="00A746D7"/>
    <w:rsid w:val="00A773EE"/>
    <w:rsid w:val="00A846CE"/>
    <w:rsid w:val="00A934D7"/>
    <w:rsid w:val="00A95532"/>
    <w:rsid w:val="00A95F9F"/>
    <w:rsid w:val="00AB1437"/>
    <w:rsid w:val="00AB47BB"/>
    <w:rsid w:val="00AE3174"/>
    <w:rsid w:val="00AE4509"/>
    <w:rsid w:val="00B05A41"/>
    <w:rsid w:val="00B07199"/>
    <w:rsid w:val="00B24A58"/>
    <w:rsid w:val="00B27F6C"/>
    <w:rsid w:val="00B46EB6"/>
    <w:rsid w:val="00B512C2"/>
    <w:rsid w:val="00B516C1"/>
    <w:rsid w:val="00B6052A"/>
    <w:rsid w:val="00B72E67"/>
    <w:rsid w:val="00B84C89"/>
    <w:rsid w:val="00BA22C0"/>
    <w:rsid w:val="00BA60EB"/>
    <w:rsid w:val="00BB737B"/>
    <w:rsid w:val="00BC552F"/>
    <w:rsid w:val="00BE7A7D"/>
    <w:rsid w:val="00BF4AFF"/>
    <w:rsid w:val="00BF55B9"/>
    <w:rsid w:val="00BF5CE2"/>
    <w:rsid w:val="00C0137E"/>
    <w:rsid w:val="00C029DC"/>
    <w:rsid w:val="00C056DE"/>
    <w:rsid w:val="00C15259"/>
    <w:rsid w:val="00C17D96"/>
    <w:rsid w:val="00C20D77"/>
    <w:rsid w:val="00C24D3B"/>
    <w:rsid w:val="00C27FBD"/>
    <w:rsid w:val="00C34AAF"/>
    <w:rsid w:val="00C47A65"/>
    <w:rsid w:val="00C54201"/>
    <w:rsid w:val="00C631AD"/>
    <w:rsid w:val="00C774EB"/>
    <w:rsid w:val="00C82F00"/>
    <w:rsid w:val="00CA0583"/>
    <w:rsid w:val="00CC0BCA"/>
    <w:rsid w:val="00CC3F84"/>
    <w:rsid w:val="00CC5952"/>
    <w:rsid w:val="00CD12D4"/>
    <w:rsid w:val="00CE318F"/>
    <w:rsid w:val="00CE741F"/>
    <w:rsid w:val="00CF1598"/>
    <w:rsid w:val="00CF6E3F"/>
    <w:rsid w:val="00D04478"/>
    <w:rsid w:val="00D06F19"/>
    <w:rsid w:val="00D4606E"/>
    <w:rsid w:val="00D5198B"/>
    <w:rsid w:val="00D53FD8"/>
    <w:rsid w:val="00D62BEA"/>
    <w:rsid w:val="00D756A8"/>
    <w:rsid w:val="00D927CB"/>
    <w:rsid w:val="00DA4A8F"/>
    <w:rsid w:val="00DF2015"/>
    <w:rsid w:val="00E328F8"/>
    <w:rsid w:val="00E34BF6"/>
    <w:rsid w:val="00E455B0"/>
    <w:rsid w:val="00E52CF8"/>
    <w:rsid w:val="00E54982"/>
    <w:rsid w:val="00E55EA9"/>
    <w:rsid w:val="00E6016A"/>
    <w:rsid w:val="00E750E6"/>
    <w:rsid w:val="00E80EC3"/>
    <w:rsid w:val="00E814C8"/>
    <w:rsid w:val="00E87D85"/>
    <w:rsid w:val="00E9251B"/>
    <w:rsid w:val="00E95DDC"/>
    <w:rsid w:val="00E96A37"/>
    <w:rsid w:val="00EA3AD6"/>
    <w:rsid w:val="00EA3EC4"/>
    <w:rsid w:val="00EA5AA8"/>
    <w:rsid w:val="00EA7BBB"/>
    <w:rsid w:val="00EB3E32"/>
    <w:rsid w:val="00EC47FD"/>
    <w:rsid w:val="00EC5A0A"/>
    <w:rsid w:val="00F10516"/>
    <w:rsid w:val="00F149B7"/>
    <w:rsid w:val="00F17C0C"/>
    <w:rsid w:val="00F31C4E"/>
    <w:rsid w:val="00F36B8F"/>
    <w:rsid w:val="00F37799"/>
    <w:rsid w:val="00F51E12"/>
    <w:rsid w:val="00F52788"/>
    <w:rsid w:val="00F54B7F"/>
    <w:rsid w:val="00F6688F"/>
    <w:rsid w:val="00F741C1"/>
    <w:rsid w:val="00F80684"/>
    <w:rsid w:val="00FB3F51"/>
    <w:rsid w:val="00FB6722"/>
    <w:rsid w:val="00FC2B02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3C1351B"/>
  <w15:docId w15:val="{A855B613-3157-4735-9603-E5A0375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4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kow.nio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57E2A-9C03-4F11-A6E0-E3316B26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909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47</cp:revision>
  <cp:lastPrinted>2025-05-05T07:42:00Z</cp:lastPrinted>
  <dcterms:created xsi:type="dcterms:W3CDTF">2021-03-25T07:20:00Z</dcterms:created>
  <dcterms:modified xsi:type="dcterms:W3CDTF">2025-06-02T12:07:00Z</dcterms:modified>
</cp:coreProperties>
</file>