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23C6" w14:textId="77777777" w:rsidR="00253FA4" w:rsidRDefault="00253FA4" w:rsidP="00253FA4">
      <w:pPr>
        <w:spacing w:after="80" w:line="276" w:lineRule="auto"/>
      </w:pPr>
      <w:r w:rsidRPr="007B654B">
        <w:rPr>
          <w:rFonts w:eastAsiaTheme="minor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5EC04D" wp14:editId="1303F236">
                <wp:simplePos x="0" y="0"/>
                <wp:positionH relativeFrom="column">
                  <wp:posOffset>3161665</wp:posOffset>
                </wp:positionH>
                <wp:positionV relativeFrom="paragraph">
                  <wp:posOffset>-282575</wp:posOffset>
                </wp:positionV>
                <wp:extent cx="2672080" cy="8382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1AB0" w14:textId="63722EF5" w:rsidR="00253FA4" w:rsidRPr="00C87FCC" w:rsidRDefault="00253FA4" w:rsidP="00253FA4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>Załącznik do Zarządzenia Nr</w:t>
                            </w:r>
                            <w:r w:rsidR="00E411C6">
                              <w:rPr>
                                <w:sz w:val="16"/>
                                <w:szCs w:val="20"/>
                              </w:rPr>
                              <w:t xml:space="preserve"> 37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/2025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7077E38" w14:textId="77777777" w:rsidR="00253FA4" w:rsidRPr="00C87FCC" w:rsidRDefault="00253FA4" w:rsidP="00253FA4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Pr="00E85C10">
                              <w:rPr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25821199" w14:textId="2E80693D" w:rsidR="00253FA4" w:rsidRPr="00C87FCC" w:rsidRDefault="00253FA4" w:rsidP="00253FA4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 z dnia </w:t>
                            </w:r>
                            <w:r w:rsidR="00E411C6">
                              <w:rPr>
                                <w:sz w:val="16"/>
                                <w:szCs w:val="20"/>
                              </w:rPr>
                              <w:t>14 maja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EC0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95pt;margin-top:-22.25pt;width:210.4pt;height:6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" stroked="f">
                <v:textbox>
                  <w:txbxContent>
                    <w:p w14:paraId="12371AB0" w14:textId="63722EF5" w:rsidR="00253FA4" w:rsidRPr="00C87FCC" w:rsidRDefault="00253FA4" w:rsidP="00253FA4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>Załącznik do Zarządzenia Nr</w:t>
                      </w:r>
                      <w:r w:rsidR="00E411C6">
                        <w:rPr>
                          <w:sz w:val="16"/>
                          <w:szCs w:val="20"/>
                        </w:rPr>
                        <w:t xml:space="preserve"> 37</w:t>
                      </w:r>
                      <w:r>
                        <w:rPr>
                          <w:sz w:val="16"/>
                          <w:szCs w:val="20"/>
                        </w:rPr>
                        <w:t>/2025</w:t>
                      </w:r>
                      <w:r w:rsidRPr="00C87FCC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14:paraId="67077E38" w14:textId="77777777" w:rsidR="00253FA4" w:rsidRPr="00C87FCC" w:rsidRDefault="00253FA4" w:rsidP="00253FA4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>
                        <w:rPr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Pr="00E85C10">
                        <w:rPr>
                          <w:b/>
                          <w:sz w:val="16"/>
                          <w:szCs w:val="20"/>
                        </w:rPr>
                        <w:t>-</w:t>
                      </w:r>
                      <w:r w:rsidRPr="00C87FCC">
                        <w:rPr>
                          <w:sz w:val="16"/>
                          <w:szCs w:val="20"/>
                        </w:rPr>
                        <w:t xml:space="preserve">Curie – </w:t>
                      </w:r>
                      <w:r w:rsidRPr="00C87FCC">
                        <w:rPr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25821199" w14:textId="2E80693D" w:rsidR="00253FA4" w:rsidRPr="00C87FCC" w:rsidRDefault="00253FA4" w:rsidP="00253FA4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 z dnia </w:t>
                      </w:r>
                      <w:r w:rsidR="00E411C6">
                        <w:rPr>
                          <w:sz w:val="16"/>
                          <w:szCs w:val="20"/>
                        </w:rPr>
                        <w:t>14 maja</w:t>
                      </w:r>
                      <w:r>
                        <w:rPr>
                          <w:sz w:val="16"/>
                          <w:szCs w:val="20"/>
                        </w:rPr>
                        <w:t xml:space="preserve"> 2025 r.</w:t>
                      </w:r>
                    </w:p>
                  </w:txbxContent>
                </v:textbox>
              </v:shape>
            </w:pict>
          </mc:Fallback>
        </mc:AlternateContent>
      </w:r>
    </w:p>
    <w:p w14:paraId="4A984B3B" w14:textId="77777777" w:rsidR="00253FA4" w:rsidRDefault="00253FA4" w:rsidP="00253FA4">
      <w:pPr>
        <w:widowControl w:val="0"/>
        <w:suppressAutoHyphens/>
      </w:pPr>
    </w:p>
    <w:p w14:paraId="4F8AEA47" w14:textId="77777777" w:rsidR="00253FA4" w:rsidRDefault="00253FA4" w:rsidP="00253FA4">
      <w:pPr>
        <w:widowControl w:val="0"/>
        <w:suppressAutoHyphens/>
        <w:rPr>
          <w:b/>
          <w:kern w:val="2"/>
        </w:rPr>
      </w:pPr>
    </w:p>
    <w:p w14:paraId="1F4A8973" w14:textId="77777777" w:rsidR="00253FA4" w:rsidRPr="0094070A" w:rsidRDefault="00253FA4" w:rsidP="00253FA4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  <w:u w:val="single"/>
        </w:rPr>
      </w:pPr>
      <w:r w:rsidRPr="0094070A">
        <w:rPr>
          <w:b/>
          <w:color w:val="000000" w:themeColor="text1"/>
          <w:kern w:val="2"/>
          <w:u w:val="single"/>
        </w:rPr>
        <w:t>OGŁOSZENIE O KONKURSIE</w:t>
      </w:r>
    </w:p>
    <w:p w14:paraId="39738CBF" w14:textId="41CDEC35" w:rsidR="00253FA4" w:rsidRPr="0094070A" w:rsidRDefault="00253FA4" w:rsidP="00253FA4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>Dyrektor Narodowego Instytutu Onkologii im. Marii Skłodowskiej-Curie –</w:t>
      </w:r>
      <w:r>
        <w:rPr>
          <w:b/>
          <w:color w:val="000000" w:themeColor="text1"/>
          <w:kern w:val="2"/>
        </w:rPr>
        <w:t xml:space="preserve"> </w:t>
      </w:r>
      <w:r w:rsidRPr="0094070A">
        <w:rPr>
          <w:b/>
          <w:color w:val="000000" w:themeColor="text1"/>
          <w:kern w:val="2"/>
        </w:rPr>
        <w:t>Państwowego Instytutu Badawczego</w:t>
      </w:r>
      <w:r>
        <w:rPr>
          <w:b/>
          <w:color w:val="000000" w:themeColor="text1"/>
          <w:kern w:val="2"/>
        </w:rPr>
        <w:t xml:space="preserve"> w Warszawie</w:t>
      </w:r>
    </w:p>
    <w:p w14:paraId="20EB5454" w14:textId="317F59CE" w:rsidR="00253FA4" w:rsidRPr="0094070A" w:rsidRDefault="00253FA4" w:rsidP="00253FA4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>ogłasza konkurs na stanowisko naukowe adiunkta</w:t>
      </w:r>
      <w:r>
        <w:rPr>
          <w:b/>
          <w:color w:val="000000" w:themeColor="text1"/>
          <w:kern w:val="2"/>
        </w:rPr>
        <w:t xml:space="preserve"> </w:t>
      </w:r>
    </w:p>
    <w:p w14:paraId="24957360" w14:textId="6E7A78AB" w:rsidR="00253FA4" w:rsidRPr="0094070A" w:rsidRDefault="00253FA4" w:rsidP="00F1539F">
      <w:pPr>
        <w:widowControl w:val="0"/>
        <w:suppressAutoHyphens/>
        <w:spacing w:line="276" w:lineRule="auto"/>
        <w:jc w:val="center"/>
        <w:rPr>
          <w:b/>
          <w:color w:val="000000" w:themeColor="text1"/>
          <w:kern w:val="2"/>
        </w:rPr>
      </w:pPr>
      <w:r w:rsidRPr="0094070A">
        <w:rPr>
          <w:b/>
          <w:color w:val="000000" w:themeColor="text1"/>
          <w:kern w:val="2"/>
        </w:rPr>
        <w:t>w Narodowym Instytucie Onkologii im. Marii Skłodowskiej-Curie</w:t>
      </w:r>
      <w:r w:rsidR="00F1539F">
        <w:rPr>
          <w:b/>
          <w:color w:val="000000" w:themeColor="text1"/>
          <w:kern w:val="2"/>
        </w:rPr>
        <w:t xml:space="preserve"> </w:t>
      </w:r>
      <w:r w:rsidRPr="0094070A">
        <w:rPr>
          <w:b/>
          <w:color w:val="000000" w:themeColor="text1"/>
          <w:kern w:val="2"/>
        </w:rPr>
        <w:t xml:space="preserve">– </w:t>
      </w:r>
      <w:bookmarkStart w:id="0" w:name="_GoBack"/>
      <w:bookmarkEnd w:id="0"/>
      <w:r w:rsidR="00F1539F">
        <w:rPr>
          <w:b/>
          <w:color w:val="000000" w:themeColor="text1"/>
          <w:kern w:val="2"/>
        </w:rPr>
        <w:br/>
      </w:r>
      <w:r w:rsidRPr="0094070A">
        <w:rPr>
          <w:b/>
          <w:color w:val="000000" w:themeColor="text1"/>
          <w:kern w:val="2"/>
        </w:rPr>
        <w:t xml:space="preserve">Państwowym </w:t>
      </w:r>
      <w:r w:rsidR="00F1539F">
        <w:rPr>
          <w:b/>
          <w:color w:val="000000" w:themeColor="text1"/>
          <w:kern w:val="2"/>
        </w:rPr>
        <w:t xml:space="preserve">Instytucie </w:t>
      </w:r>
      <w:r w:rsidRPr="0094070A">
        <w:rPr>
          <w:b/>
          <w:color w:val="000000" w:themeColor="text1"/>
          <w:kern w:val="2"/>
        </w:rPr>
        <w:t>Badawczym</w:t>
      </w:r>
      <w:r>
        <w:rPr>
          <w:b/>
          <w:color w:val="000000" w:themeColor="text1"/>
          <w:kern w:val="2"/>
        </w:rPr>
        <w:t xml:space="preserve"> Oddział w Krakowie</w:t>
      </w:r>
      <w:r w:rsidRPr="0094070A">
        <w:rPr>
          <w:b/>
          <w:color w:val="000000" w:themeColor="text1"/>
          <w:kern w:val="2"/>
        </w:rPr>
        <w:t xml:space="preserve">, ul. </w:t>
      </w:r>
      <w:r>
        <w:rPr>
          <w:b/>
          <w:color w:val="000000" w:themeColor="text1"/>
          <w:kern w:val="2"/>
        </w:rPr>
        <w:t>Garncarska 11</w:t>
      </w:r>
    </w:p>
    <w:p w14:paraId="14780092" w14:textId="77777777" w:rsidR="00253FA4" w:rsidRPr="0094070A" w:rsidRDefault="00253FA4" w:rsidP="00253FA4">
      <w:pPr>
        <w:widowControl w:val="0"/>
        <w:suppressAutoHyphens/>
        <w:spacing w:line="276" w:lineRule="auto"/>
        <w:jc w:val="center"/>
        <w:rPr>
          <w:kern w:val="24"/>
        </w:rPr>
      </w:pPr>
    </w:p>
    <w:p w14:paraId="5ABA9A95" w14:textId="77777777" w:rsidR="00253FA4" w:rsidRPr="0094070A" w:rsidRDefault="00253FA4" w:rsidP="00253FA4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284" w:hanging="284"/>
        <w:contextualSpacing w:val="0"/>
        <w:jc w:val="both"/>
        <w:rPr>
          <w:kern w:val="2"/>
        </w:rPr>
      </w:pPr>
      <w:r w:rsidRPr="0094070A">
        <w:rPr>
          <w:kern w:val="2"/>
        </w:rPr>
        <w:t xml:space="preserve">Od kandydatów przystępujących do konkursu wymagane są następujące kwalifikacje </w:t>
      </w:r>
      <w:r w:rsidRPr="0094070A">
        <w:rPr>
          <w:kern w:val="2"/>
        </w:rPr>
        <w:br/>
        <w:t>i umiejętności:</w:t>
      </w:r>
    </w:p>
    <w:p w14:paraId="43C93326" w14:textId="77777777" w:rsidR="00253FA4" w:rsidRPr="00C2694B" w:rsidRDefault="00253FA4" w:rsidP="00253FA4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F93121">
        <w:t xml:space="preserve">stopień naukowy </w:t>
      </w:r>
      <w:r w:rsidRPr="00C2694B">
        <w:t>doktora nauk medycznych i nauk o zdrowiu lub stopień naukowy doktora nauk medycznych;</w:t>
      </w:r>
    </w:p>
    <w:p w14:paraId="18BC1DA9" w14:textId="77777777" w:rsidR="00253FA4" w:rsidRPr="00C2694B" w:rsidRDefault="00253FA4" w:rsidP="00253FA4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C2694B">
        <w:t>posiada specjalizację II stopnia lub tytuł specjalisty w dziedzinie onkologii klinicznej</w:t>
      </w:r>
      <w:r>
        <w:t>;</w:t>
      </w:r>
    </w:p>
    <w:p w14:paraId="03CAA29B" w14:textId="77777777" w:rsidR="00253FA4" w:rsidRDefault="00253FA4" w:rsidP="00253FA4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>
        <w:rPr>
          <w:kern w:val="2"/>
        </w:rPr>
        <w:t xml:space="preserve">posiada </w:t>
      </w:r>
      <w:r w:rsidRPr="00F93121">
        <w:rPr>
          <w:kern w:val="2"/>
        </w:rPr>
        <w:t xml:space="preserve">co najmniej 6 pełnotekstowych publikacji naukowych w zakresie </w:t>
      </w:r>
      <w:r w:rsidRPr="00C2694B">
        <w:rPr>
          <w:kern w:val="2"/>
        </w:rPr>
        <w:t xml:space="preserve">badań naukowych i prac rozwojowych </w:t>
      </w:r>
      <w:r w:rsidRPr="00F93121">
        <w:rPr>
          <w:kern w:val="2"/>
        </w:rPr>
        <w:t>opublikowanych</w:t>
      </w:r>
      <w:r w:rsidRPr="00F93121">
        <w:rPr>
          <w:u w:color="000000"/>
          <w:lang w:eastAsia="en-US"/>
        </w:rPr>
        <w:t xml:space="preserve"> w recenzowanych czasopismach naukowych znajdujących się na liście czasopism naukowych MNiSW</w:t>
      </w:r>
      <w:r w:rsidRPr="00F93121">
        <w:rPr>
          <w:kern w:val="2"/>
        </w:rPr>
        <w:t xml:space="preserve">, w tym </w:t>
      </w:r>
      <w:r w:rsidRPr="00F93121">
        <w:rPr>
          <w:u w:color="000000"/>
          <w:lang w:eastAsia="en-US"/>
        </w:rPr>
        <w:t xml:space="preserve">jednej, </w:t>
      </w:r>
      <w:r>
        <w:rPr>
          <w:u w:color="000000"/>
          <w:lang w:eastAsia="en-US"/>
        </w:rPr>
        <w:br/>
      </w:r>
      <w:r w:rsidRPr="00F93121">
        <w:rPr>
          <w:u w:color="000000"/>
          <w:lang w:eastAsia="en-US"/>
        </w:rPr>
        <w:t>w której kandydat jest autorem pierwszym, równorzędnym pierwszym lub korespondencyjnym, w tym 3 opublikowan</w:t>
      </w:r>
      <w:r>
        <w:rPr>
          <w:u w:color="000000"/>
          <w:lang w:eastAsia="en-US"/>
        </w:rPr>
        <w:t>e</w:t>
      </w:r>
      <w:r w:rsidRPr="00F93121">
        <w:rPr>
          <w:u w:color="000000"/>
          <w:lang w:eastAsia="en-US"/>
        </w:rPr>
        <w:t xml:space="preserve"> w okresie ostatnich 6 lat przed złożeniem wniosku o zatrudnienie na stanowisku adiunkta;</w:t>
      </w:r>
    </w:p>
    <w:p w14:paraId="0FCCCF5B" w14:textId="77777777" w:rsidR="00253FA4" w:rsidRPr="00C2694B" w:rsidRDefault="00253FA4" w:rsidP="00253FA4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 xml:space="preserve">sumaryczna liczba punktów uzyskanych za wszystkie publikacje zgodnie </w:t>
      </w:r>
      <w:r>
        <w:rPr>
          <w:u w:color="000000"/>
          <w:lang w:eastAsia="en-US"/>
        </w:rPr>
        <w:br/>
        <w:t xml:space="preserve">z </w:t>
      </w:r>
      <w:r w:rsidRPr="00C2694B">
        <w:rPr>
          <w:u w:color="000000"/>
          <w:lang w:eastAsia="en-US"/>
        </w:rPr>
        <w:t xml:space="preserve">Komunikatem  Ministra Nauki z dnia 5 stycznia 2024 r. w sprawie wykazu czasopism naukowych i recenzowanych materiałów z konferencji międzynarodowych wynosi co </w:t>
      </w:r>
      <w:r w:rsidRPr="003524CE">
        <w:rPr>
          <w:u w:color="000000"/>
          <w:lang w:eastAsia="en-US"/>
        </w:rPr>
        <w:t>najmniej 500</w:t>
      </w:r>
      <w:r>
        <w:rPr>
          <w:u w:color="000000"/>
          <w:lang w:eastAsia="en-US"/>
        </w:rPr>
        <w:t>,</w:t>
      </w:r>
      <w:r w:rsidRPr="00C2694B">
        <w:rPr>
          <w:u w:color="000000"/>
          <w:lang w:eastAsia="en-US"/>
        </w:rPr>
        <w:t xml:space="preserve"> a sumaryczna liczba uzyskanych punktów Impact Factor co najmniej </w:t>
      </w:r>
      <w:r w:rsidRPr="003524CE">
        <w:rPr>
          <w:u w:color="000000"/>
          <w:lang w:eastAsia="en-US"/>
        </w:rPr>
        <w:t>40</w:t>
      </w:r>
      <w:r>
        <w:rPr>
          <w:u w:color="000000"/>
          <w:lang w:eastAsia="en-US"/>
        </w:rPr>
        <w:t>;</w:t>
      </w:r>
      <w:r w:rsidRPr="00C2694B">
        <w:rPr>
          <w:u w:color="000000"/>
          <w:lang w:eastAsia="en-US"/>
        </w:rPr>
        <w:t xml:space="preserve"> </w:t>
      </w:r>
    </w:p>
    <w:p w14:paraId="3F3B8EA1" w14:textId="77777777" w:rsidR="00253FA4" w:rsidRPr="00C2694B" w:rsidRDefault="00253FA4" w:rsidP="00253FA4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 w:rsidRPr="00C2694B">
        <w:rPr>
          <w:u w:color="000000"/>
          <w:lang w:eastAsia="en-US"/>
        </w:rPr>
        <w:t>posiada doświadczenie w realizacji projektów grantowych</w:t>
      </w:r>
      <w:r>
        <w:rPr>
          <w:u w:color="000000"/>
          <w:lang w:eastAsia="en-US"/>
        </w:rPr>
        <w:t>;</w:t>
      </w:r>
    </w:p>
    <w:p w14:paraId="6ADB95A5" w14:textId="77777777" w:rsidR="00253FA4" w:rsidRPr="00C2694B" w:rsidRDefault="00253FA4" w:rsidP="00253FA4">
      <w:pPr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u w:color="000000"/>
          <w:lang w:eastAsia="en-US"/>
        </w:rPr>
      </w:pPr>
      <w:r w:rsidRPr="00F93121">
        <w:rPr>
          <w:u w:color="000000"/>
          <w:lang w:eastAsia="en-US"/>
        </w:rPr>
        <w:t xml:space="preserve">uzyskany w okresie ostatnich 2 lat przed złożeniem wniosku o zatrudnienie na stanowisku adiunkta dorobek naukowy w zakresie badań naukowych i prac rozwojowych, który uprawniałby do uzyskania pozytywnej oceny w okresowej ocenie dorobku naukowego adiunkta, przeprowadzonej zgodnie z obowiązującym </w:t>
      </w:r>
      <w:r w:rsidRPr="00F93121">
        <w:rPr>
          <w:u w:color="000000"/>
          <w:lang w:eastAsia="en-US"/>
        </w:rPr>
        <w:br/>
        <w:t>w Instytucie Regulaminem okresowej oceny dorobku naukowego i badawczo-technicznego  pracowników naukowych i badawczo-technicznych</w:t>
      </w:r>
      <w:r>
        <w:rPr>
          <w:u w:color="000000"/>
          <w:lang w:eastAsia="en-US"/>
        </w:rPr>
        <w:t xml:space="preserve">, </w:t>
      </w:r>
      <w:r w:rsidRPr="003524CE">
        <w:rPr>
          <w:u w:color="000000"/>
          <w:lang w:eastAsia="en-US"/>
        </w:rPr>
        <w:t>czyli 100 punktów przyznawanych za</w:t>
      </w:r>
      <w:r>
        <w:rPr>
          <w:u w:color="000000"/>
          <w:lang w:eastAsia="en-US"/>
        </w:rPr>
        <w:t xml:space="preserve">: </w:t>
      </w:r>
      <w:r w:rsidRPr="003524CE">
        <w:rPr>
          <w:u w:color="000000"/>
          <w:lang w:eastAsia="en-US"/>
        </w:rPr>
        <w:t xml:space="preserve"> (1) publikacje naukowe  zgodnie z Komunikatem  Ministra Nauki z dnia 5 stycznia 2024 r. w sprawie wykazu czasopism naukowych i recenzowanych </w:t>
      </w:r>
      <w:r w:rsidRPr="00C2694B">
        <w:rPr>
          <w:u w:color="000000"/>
          <w:lang w:eastAsia="en-US"/>
        </w:rPr>
        <w:t>materiałów z konferencji międzynarodowych</w:t>
      </w:r>
      <w:r>
        <w:rPr>
          <w:u w:color="000000"/>
          <w:lang w:eastAsia="en-US"/>
        </w:rPr>
        <w:t>,</w:t>
      </w:r>
      <w:r w:rsidRPr="00C2694B">
        <w:rPr>
          <w:u w:color="000000"/>
          <w:lang w:eastAsia="en-US"/>
        </w:rPr>
        <w:t xml:space="preserve"> (2) uzyskanie stopnia naukowego doktora (100 punktów), doktora habilitowanego (300 punktów), promotorstwo zakończonego przewodu doktorskiego (</w:t>
      </w:r>
      <w:r>
        <w:rPr>
          <w:u w:color="000000"/>
          <w:lang w:eastAsia="en-US"/>
        </w:rPr>
        <w:t>50</w:t>
      </w:r>
      <w:r w:rsidRPr="00C2694B">
        <w:rPr>
          <w:u w:color="000000"/>
          <w:lang w:eastAsia="en-US"/>
        </w:rPr>
        <w:t xml:space="preserve"> punktów)</w:t>
      </w:r>
      <w:r>
        <w:rPr>
          <w:u w:color="000000"/>
          <w:lang w:eastAsia="en-US"/>
        </w:rPr>
        <w:t>;</w:t>
      </w:r>
    </w:p>
    <w:p w14:paraId="0508CF02" w14:textId="77777777" w:rsidR="00253FA4" w:rsidRPr="00C2694B" w:rsidRDefault="00253FA4" w:rsidP="00253FA4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</w:pPr>
      <w:r w:rsidRPr="00F93121">
        <w:t xml:space="preserve">doświadczenie zawodowe w pracy </w:t>
      </w:r>
      <w:r w:rsidRPr="00C2694B">
        <w:t>w oddziale / klinice ginekologii onkologicznej i/lub oddziale / klinice onkologii klinicznej co najmniej 5 lat w ciągu ostatnich 10 lat</w:t>
      </w:r>
      <w:r>
        <w:t>;</w:t>
      </w:r>
    </w:p>
    <w:p w14:paraId="3DFA4124" w14:textId="77777777" w:rsidR="00253FA4" w:rsidRPr="00780982" w:rsidRDefault="00253FA4" w:rsidP="00253FA4">
      <w:pPr>
        <w:widowControl w:val="0"/>
        <w:numPr>
          <w:ilvl w:val="0"/>
          <w:numId w:val="10"/>
        </w:numPr>
        <w:suppressAutoHyphens/>
        <w:spacing w:line="276" w:lineRule="auto"/>
        <w:ind w:left="709" w:hanging="425"/>
        <w:jc w:val="both"/>
        <w:rPr>
          <w:color w:val="FF0000"/>
        </w:rPr>
      </w:pPr>
      <w:r w:rsidRPr="00C2694B">
        <w:t>znajomość języka angielskiego potwierdzona publikacjami jako pierwszy lub korespondencyjny autor w czasopismach anglojęzycznych</w:t>
      </w:r>
      <w:r w:rsidRPr="00870BC8">
        <w:t>.</w:t>
      </w:r>
    </w:p>
    <w:p w14:paraId="44A1CB82" w14:textId="77777777" w:rsidR="00253FA4" w:rsidRDefault="00253FA4" w:rsidP="00253FA4">
      <w:pPr>
        <w:widowControl w:val="0"/>
        <w:suppressAutoHyphens/>
        <w:spacing w:line="276" w:lineRule="auto"/>
        <w:ind w:left="709"/>
        <w:jc w:val="both"/>
        <w:rPr>
          <w:color w:val="365F91" w:themeColor="accent1" w:themeShade="BF"/>
        </w:rPr>
      </w:pPr>
    </w:p>
    <w:p w14:paraId="0E09145E" w14:textId="77777777" w:rsidR="00253FA4" w:rsidRPr="00C2694B" w:rsidRDefault="00253FA4" w:rsidP="00253FA4">
      <w:pPr>
        <w:widowControl w:val="0"/>
        <w:suppressAutoHyphens/>
        <w:spacing w:line="276" w:lineRule="auto"/>
        <w:ind w:left="284"/>
        <w:jc w:val="both"/>
      </w:pPr>
      <w:r w:rsidRPr="00C2694B">
        <w:t>Kryteria dodatkowe</w:t>
      </w:r>
      <w:r>
        <w:t>:</w:t>
      </w:r>
    </w:p>
    <w:p w14:paraId="0D5F2155" w14:textId="7DA50B6C" w:rsidR="00253FA4" w:rsidRPr="00C2694B" w:rsidRDefault="00253FA4" w:rsidP="00253FA4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</w:pPr>
      <w:r>
        <w:lastRenderedPageBreak/>
        <w:t>c</w:t>
      </w:r>
      <w:r w:rsidRPr="00C2694B">
        <w:t xml:space="preserve">o najmniej 4 publikacje w zakresie </w:t>
      </w:r>
      <w:r w:rsidRPr="00A93A32">
        <w:t xml:space="preserve">ginekologii onkologicznej i/lub </w:t>
      </w:r>
      <w:r w:rsidRPr="00C2694B">
        <w:t>onkologii klinicznej opublikowane w recenzowanych czasopismach naukowych</w:t>
      </w:r>
      <w:r w:rsidR="00F1539F">
        <w:t>,</w:t>
      </w:r>
    </w:p>
    <w:p w14:paraId="158E82C9" w14:textId="3FB43B66" w:rsidR="00253FA4" w:rsidRPr="00C2694B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 w:rsidRPr="00C2694B">
        <w:rPr>
          <w:u w:color="000000"/>
          <w:lang w:eastAsia="en-US"/>
        </w:rPr>
        <w:t>doświadczenie w realizacji projektów grantowych jako kierownik lub koordynator projektu</w:t>
      </w:r>
      <w:r>
        <w:rPr>
          <w:u w:color="000000"/>
          <w:lang w:eastAsia="en-US"/>
        </w:rPr>
        <w:t xml:space="preserve">, bądź </w:t>
      </w:r>
      <w:r w:rsidRPr="00C2694B">
        <w:rPr>
          <w:u w:color="000000"/>
          <w:lang w:eastAsia="en-US"/>
        </w:rPr>
        <w:t xml:space="preserve"> kierownik lub koordynator zadania badawczego</w:t>
      </w:r>
      <w:r w:rsidR="00F1539F">
        <w:rPr>
          <w:u w:color="000000"/>
          <w:lang w:eastAsia="en-US"/>
        </w:rPr>
        <w:t>,</w:t>
      </w:r>
    </w:p>
    <w:p w14:paraId="173C28BF" w14:textId="005799FD" w:rsidR="00253FA4" w:rsidRDefault="00253FA4" w:rsidP="00253FA4">
      <w:pPr>
        <w:pStyle w:val="Akapitzlist"/>
        <w:numPr>
          <w:ilvl w:val="0"/>
          <w:numId w:val="11"/>
        </w:numPr>
        <w:spacing w:after="200" w:line="276" w:lineRule="auto"/>
        <w:rPr>
          <w:lang w:eastAsia="en-US"/>
        </w:rPr>
      </w:pPr>
      <w:r>
        <w:rPr>
          <w:lang w:eastAsia="en-US"/>
        </w:rPr>
        <w:t>rozprawa doktorska w zakresie onkologii klinicznej lub ginekologii onkologicznej</w:t>
      </w:r>
      <w:r w:rsidR="00F1539F">
        <w:rPr>
          <w:lang w:eastAsia="en-US"/>
        </w:rPr>
        <w:t>,</w:t>
      </w:r>
    </w:p>
    <w:p w14:paraId="79F3E50D" w14:textId="3BBB41E6" w:rsidR="00253FA4" w:rsidRDefault="00253FA4" w:rsidP="00253FA4">
      <w:pPr>
        <w:pStyle w:val="Akapitzlist"/>
        <w:numPr>
          <w:ilvl w:val="0"/>
          <w:numId w:val="11"/>
        </w:numPr>
        <w:spacing w:after="200" w:line="276" w:lineRule="auto"/>
        <w:rPr>
          <w:lang w:eastAsia="en-US"/>
        </w:rPr>
      </w:pPr>
      <w:r>
        <w:rPr>
          <w:lang w:eastAsia="en-US"/>
        </w:rPr>
        <w:t>rozprawa habilitacyjna w zakresie onkologii klinicznej lub ginekologii onkologicznej</w:t>
      </w:r>
      <w:r w:rsidR="00F1539F">
        <w:rPr>
          <w:lang w:eastAsia="en-US"/>
        </w:rPr>
        <w:t>,</w:t>
      </w:r>
    </w:p>
    <w:p w14:paraId="1CA7105F" w14:textId="19DBD6DF" w:rsidR="00253FA4" w:rsidRPr="00870BC8" w:rsidRDefault="00253FA4" w:rsidP="00253FA4">
      <w:pPr>
        <w:pStyle w:val="Akapitzlist"/>
        <w:numPr>
          <w:ilvl w:val="0"/>
          <w:numId w:val="11"/>
        </w:numPr>
        <w:spacing w:after="200" w:line="276" w:lineRule="auto"/>
        <w:rPr>
          <w:lang w:eastAsia="en-US"/>
        </w:rPr>
      </w:pPr>
      <w:r>
        <w:rPr>
          <w:lang w:eastAsia="en-US"/>
        </w:rPr>
        <w:t>d</w:t>
      </w:r>
      <w:r w:rsidRPr="00870BC8">
        <w:rPr>
          <w:lang w:eastAsia="en-US"/>
        </w:rPr>
        <w:t xml:space="preserve">oświadczenie na stanowisku  naukowym i/lub naukowo-dydaktycznym co najmniej </w:t>
      </w:r>
      <w:r>
        <w:rPr>
          <w:lang w:eastAsia="en-US"/>
        </w:rPr>
        <w:br/>
      </w:r>
      <w:r w:rsidRPr="00870BC8">
        <w:rPr>
          <w:lang w:eastAsia="en-US"/>
        </w:rPr>
        <w:t>5 lat</w:t>
      </w:r>
      <w:r w:rsidR="00F1539F">
        <w:rPr>
          <w:lang w:eastAsia="en-US"/>
        </w:rPr>
        <w:t>,</w:t>
      </w:r>
    </w:p>
    <w:p w14:paraId="502BCEAC" w14:textId="21CEE15C" w:rsidR="00253FA4" w:rsidRPr="00C2694B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i</w:t>
      </w:r>
      <w:r w:rsidRPr="00C2694B">
        <w:rPr>
          <w:u w:color="000000"/>
          <w:lang w:eastAsia="en-US"/>
        </w:rPr>
        <w:t>ndeks Hir</w:t>
      </w:r>
      <w:r>
        <w:rPr>
          <w:u w:color="000000"/>
          <w:lang w:eastAsia="en-US"/>
        </w:rPr>
        <w:t>s</w:t>
      </w:r>
      <w:r w:rsidRPr="00C2694B">
        <w:rPr>
          <w:u w:color="000000"/>
          <w:lang w:eastAsia="en-US"/>
        </w:rPr>
        <w:t>cha co najmniej 6</w:t>
      </w:r>
      <w:r w:rsidR="00F1539F">
        <w:rPr>
          <w:u w:color="000000"/>
          <w:lang w:eastAsia="en-US"/>
        </w:rPr>
        <w:t>,</w:t>
      </w:r>
    </w:p>
    <w:p w14:paraId="3BA4853C" w14:textId="18A850AE" w:rsidR="00253FA4" w:rsidRPr="00C2694B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a</w:t>
      </w:r>
      <w:r w:rsidRPr="00C2694B">
        <w:rPr>
          <w:u w:color="000000"/>
          <w:lang w:eastAsia="en-US"/>
        </w:rPr>
        <w:t>utorstwo co najmniej 5 monografii i/lub rozdziałów w podręcznikach medycznych</w:t>
      </w:r>
      <w:r w:rsidR="00F1539F">
        <w:rPr>
          <w:u w:color="000000"/>
          <w:lang w:eastAsia="en-US"/>
        </w:rPr>
        <w:t>,</w:t>
      </w:r>
    </w:p>
    <w:p w14:paraId="31982617" w14:textId="0C2BD6EA" w:rsidR="00253FA4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 xml:space="preserve">uczestnictwo w komitecie naukowym i/lub organizacyjnym konferencji naukowych </w:t>
      </w:r>
      <w:r>
        <w:rPr>
          <w:u w:color="000000"/>
          <w:lang w:eastAsia="en-US"/>
        </w:rPr>
        <w:br/>
        <w:t>o tematyce onkologicznej</w:t>
      </w:r>
      <w:r w:rsidR="00F1539F">
        <w:rPr>
          <w:u w:color="000000"/>
          <w:lang w:eastAsia="en-US"/>
        </w:rPr>
        <w:t>,</w:t>
      </w:r>
    </w:p>
    <w:p w14:paraId="34FA0B49" w14:textId="08E08F3A" w:rsidR="00253FA4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c</w:t>
      </w:r>
      <w:r w:rsidRPr="00C2694B">
        <w:rPr>
          <w:u w:color="000000"/>
          <w:lang w:eastAsia="en-US"/>
        </w:rPr>
        <w:t>złonkostwo w polskich i/lub międzynarodowych towarzystwach naukowych</w:t>
      </w:r>
      <w:r w:rsidR="00F1539F">
        <w:rPr>
          <w:u w:color="000000"/>
          <w:lang w:eastAsia="en-US"/>
        </w:rPr>
        <w:t>,</w:t>
      </w:r>
    </w:p>
    <w:p w14:paraId="778FBB92" w14:textId="77777777" w:rsidR="00253FA4" w:rsidRPr="00C2694B" w:rsidRDefault="00253FA4" w:rsidP="00253FA4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działalność w stowarzyszeniu lub fundacji działającej na rzecz instytucji lub pacjentów onkologicznych.</w:t>
      </w:r>
    </w:p>
    <w:p w14:paraId="601BB7E3" w14:textId="77777777" w:rsidR="00253FA4" w:rsidRPr="0094070A" w:rsidRDefault="00253FA4" w:rsidP="00253FA4">
      <w:pPr>
        <w:widowControl w:val="0"/>
        <w:suppressAutoHyphens/>
        <w:spacing w:line="276" w:lineRule="auto"/>
        <w:ind w:left="709"/>
        <w:jc w:val="both"/>
      </w:pPr>
    </w:p>
    <w:p w14:paraId="226A7661" w14:textId="77777777" w:rsidR="00253FA4" w:rsidRPr="0094070A" w:rsidRDefault="00253FA4" w:rsidP="00253FA4">
      <w:pPr>
        <w:pStyle w:val="Akapitzlist"/>
        <w:widowControl w:val="0"/>
        <w:numPr>
          <w:ilvl w:val="0"/>
          <w:numId w:val="9"/>
        </w:numPr>
        <w:suppressAutoHyphens/>
        <w:spacing w:after="120" w:line="276" w:lineRule="auto"/>
        <w:ind w:left="284" w:hanging="284"/>
        <w:contextualSpacing w:val="0"/>
        <w:jc w:val="both"/>
        <w:rPr>
          <w:kern w:val="2"/>
        </w:rPr>
      </w:pPr>
      <w:r w:rsidRPr="0094070A">
        <w:rPr>
          <w:kern w:val="2"/>
        </w:rPr>
        <w:t>Kandydaci przystępujący do konkursu powinni złożyć następujące dokumenty:</w:t>
      </w:r>
    </w:p>
    <w:p w14:paraId="694C24D4" w14:textId="77777777" w:rsidR="00253FA4" w:rsidRPr="0094070A" w:rsidRDefault="00253FA4" w:rsidP="00253FA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deklarację przystąpienia do konkursu na stanowisko objęte konkursem, wraz </w:t>
      </w:r>
      <w:r w:rsidRPr="0094070A">
        <w:rPr>
          <w:kern w:val="2"/>
        </w:rPr>
        <w:br/>
        <w:t xml:space="preserve">z oświadczeniem: „Wyrażam zgodę na przetwarzanie moich danych osobowych zawartych w złożonych przeze mnie dokumentach przez Narodowy Instytut Onkologii im. Marii Skłodowskiej-Curie – Państwowy Instytut Badawczy w Warszawie </w:t>
      </w:r>
      <w:r>
        <w:rPr>
          <w:kern w:val="2"/>
        </w:rPr>
        <w:br/>
      </w:r>
      <w:r w:rsidRPr="0094070A">
        <w:rPr>
          <w:kern w:val="2"/>
        </w:rPr>
        <w:t xml:space="preserve">w zakresie niezbędnym do postępowania konkursowego, zgodnie z ustawą z dnia </w:t>
      </w:r>
      <w:r>
        <w:rPr>
          <w:kern w:val="2"/>
        </w:rPr>
        <w:br/>
      </w:r>
      <w:r w:rsidRPr="0094070A">
        <w:rPr>
          <w:kern w:val="2"/>
        </w:rPr>
        <w:t>10 maja 2018 r. o ochronie danych osobowych (</w:t>
      </w:r>
      <w:r>
        <w:rPr>
          <w:kern w:val="2"/>
        </w:rPr>
        <w:t xml:space="preserve">t.j. </w:t>
      </w:r>
      <w:r w:rsidRPr="0094070A">
        <w:rPr>
          <w:kern w:val="2"/>
        </w:rPr>
        <w:t>Dz.</w:t>
      </w:r>
      <w:r>
        <w:rPr>
          <w:kern w:val="2"/>
        </w:rPr>
        <w:t xml:space="preserve"> </w:t>
      </w:r>
      <w:r w:rsidRPr="0094070A">
        <w:rPr>
          <w:kern w:val="2"/>
        </w:rPr>
        <w:t>U. z 2019</w:t>
      </w:r>
      <w:r>
        <w:rPr>
          <w:kern w:val="2"/>
        </w:rPr>
        <w:t xml:space="preserve"> r.</w:t>
      </w:r>
      <w:r w:rsidRPr="0094070A">
        <w:rPr>
          <w:kern w:val="2"/>
        </w:rPr>
        <w:t xml:space="preserve"> poz.</w:t>
      </w:r>
      <w:r>
        <w:rPr>
          <w:kern w:val="2"/>
        </w:rPr>
        <w:t xml:space="preserve"> </w:t>
      </w:r>
      <w:r w:rsidRPr="0094070A">
        <w:rPr>
          <w:kern w:val="2"/>
        </w:rPr>
        <w:t>1781)”</w:t>
      </w:r>
      <w:r>
        <w:rPr>
          <w:kern w:val="2"/>
        </w:rPr>
        <w:t>;</w:t>
      </w:r>
    </w:p>
    <w:p w14:paraId="292DBEB2" w14:textId="63348A3F" w:rsidR="00253FA4" w:rsidRPr="0094070A" w:rsidRDefault="00253FA4" w:rsidP="00253FA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deklarację podpisania oświadczeń: „Ja niżej podpisana/podpisany deklaruję, że w dniu podpisania umowy o pracę lub aneksu do umowy o pracę – zatrudnienie na stanowisku naukowym, podpiszę następujące oświadczenia: „Oświadczenie o wyrażeniu zgody na zaliczenie do pracowników prowadzących działalność naukową” oraz „Oświadczenie </w:t>
      </w:r>
      <w:r>
        <w:rPr>
          <w:kern w:val="2"/>
        </w:rPr>
        <w:br/>
      </w:r>
      <w:r w:rsidRPr="0094070A">
        <w:rPr>
          <w:kern w:val="2"/>
        </w:rPr>
        <w:t>o dziedzinie i dyscyplinie” (dziedzina: nauki medyczne i nauki o zdrowiu, dyscyplina: na</w:t>
      </w:r>
      <w:r>
        <w:rPr>
          <w:kern w:val="2"/>
        </w:rPr>
        <w:t>uki medyczne);</w:t>
      </w:r>
    </w:p>
    <w:p w14:paraId="5AF978CC" w14:textId="77777777" w:rsidR="00253FA4" w:rsidRPr="0094070A" w:rsidRDefault="00253FA4" w:rsidP="00253FA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dokumenty potwierdzające kwalifikacje zawodowe i wymagania określone w </w:t>
      </w:r>
      <w:r>
        <w:rPr>
          <w:kern w:val="2"/>
        </w:rPr>
        <w:t>ust.</w:t>
      </w:r>
      <w:r w:rsidRPr="0094070A">
        <w:rPr>
          <w:kern w:val="2"/>
        </w:rPr>
        <w:t xml:space="preserve"> 1 </w:t>
      </w:r>
      <w:r>
        <w:rPr>
          <w:kern w:val="2"/>
        </w:rPr>
        <w:t>o</w:t>
      </w:r>
      <w:r w:rsidRPr="0094070A">
        <w:rPr>
          <w:kern w:val="2"/>
        </w:rPr>
        <w:t>głoszenia o konkursie</w:t>
      </w:r>
      <w:r>
        <w:rPr>
          <w:kern w:val="2"/>
        </w:rPr>
        <w:t xml:space="preserve"> – obligatoryjnie: kopie dyplomów ukończenia studiów oraz uzyskanych stopni naukowych i specjalizacji (oryginały do wglądu przy składaniu dokumentów);</w:t>
      </w:r>
    </w:p>
    <w:p w14:paraId="2F9C048D" w14:textId="5D3C8F9B" w:rsidR="00253FA4" w:rsidRPr="0094070A" w:rsidRDefault="00253FA4" w:rsidP="00253FA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>autoreferat lub życiorys</w:t>
      </w:r>
      <w:r>
        <w:rPr>
          <w:kern w:val="2"/>
        </w:rPr>
        <w:t xml:space="preserve"> zawierający informacje</w:t>
      </w:r>
      <w:r w:rsidR="0045339A">
        <w:rPr>
          <w:kern w:val="2"/>
        </w:rPr>
        <w:t xml:space="preserve">, o których mowa w </w:t>
      </w:r>
      <w:r w:rsidR="007C0BD0">
        <w:rPr>
          <w:kern w:val="2"/>
        </w:rPr>
        <w:t xml:space="preserve">ust </w:t>
      </w:r>
      <w:r>
        <w:rPr>
          <w:kern w:val="2"/>
        </w:rPr>
        <w:t>1</w:t>
      </w:r>
      <w:r w:rsidR="007C0BD0">
        <w:rPr>
          <w:kern w:val="2"/>
        </w:rPr>
        <w:t xml:space="preserve"> pkt </w:t>
      </w:r>
      <w:r>
        <w:rPr>
          <w:kern w:val="2"/>
        </w:rPr>
        <w:t>5</w:t>
      </w:r>
      <w:r w:rsidR="0045339A">
        <w:rPr>
          <w:kern w:val="2"/>
        </w:rPr>
        <w:t xml:space="preserve"> i</w:t>
      </w:r>
      <w:r>
        <w:rPr>
          <w:kern w:val="2"/>
        </w:rPr>
        <w:t xml:space="preserve"> 7</w:t>
      </w:r>
      <w:r w:rsidR="007C0BD0">
        <w:rPr>
          <w:kern w:val="2"/>
        </w:rPr>
        <w:t xml:space="preserve"> oraz lit. </w:t>
      </w:r>
      <w:r w:rsidR="00F1539F">
        <w:rPr>
          <w:kern w:val="2"/>
        </w:rPr>
        <w:t xml:space="preserve">b, e, i, j </w:t>
      </w:r>
      <w:r w:rsidR="00213FDA">
        <w:rPr>
          <w:kern w:val="2"/>
        </w:rPr>
        <w:t>ogłoszenia o konkursie</w:t>
      </w:r>
      <w:r>
        <w:rPr>
          <w:kern w:val="2"/>
        </w:rPr>
        <w:t>;</w:t>
      </w:r>
    </w:p>
    <w:p w14:paraId="0F6751EB" w14:textId="77777777" w:rsidR="00253FA4" w:rsidRPr="0094070A" w:rsidRDefault="00253FA4" w:rsidP="00253FA4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line="276" w:lineRule="auto"/>
        <w:ind w:left="709" w:hanging="425"/>
        <w:jc w:val="both"/>
        <w:rPr>
          <w:kern w:val="2"/>
        </w:rPr>
      </w:pPr>
      <w:r w:rsidRPr="0094070A">
        <w:rPr>
          <w:kern w:val="2"/>
        </w:rPr>
        <w:t xml:space="preserve">wykaz publikacji naukowych z podziałem na prace oryginalne, przeglądowe, rozdziały </w:t>
      </w:r>
      <w:r w:rsidRPr="0094070A">
        <w:rPr>
          <w:kern w:val="2"/>
        </w:rPr>
        <w:br/>
        <w:t>w podręcznikach, udział w grantach/projektach naukowych oraz opis innych osiągnięć (naukowo-badawcze dydaktyczne i organizacyjne).</w:t>
      </w:r>
    </w:p>
    <w:p w14:paraId="09BE5CCC" w14:textId="77777777" w:rsidR="00253FA4" w:rsidRPr="0094070A" w:rsidRDefault="00253FA4" w:rsidP="00253FA4">
      <w:pPr>
        <w:widowControl w:val="0"/>
        <w:suppressAutoHyphens/>
        <w:spacing w:line="276" w:lineRule="auto"/>
        <w:jc w:val="both"/>
        <w:rPr>
          <w:kern w:val="2"/>
        </w:rPr>
      </w:pPr>
    </w:p>
    <w:p w14:paraId="66FAA8F7" w14:textId="1C0CE780" w:rsidR="00253FA4" w:rsidRDefault="00253FA4" w:rsidP="007C0BD0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Oferty na konkurs wraz z wymaganymi dokumentami prosimy składać w zaklejonej kopercie z dopiskiem: „</w:t>
      </w:r>
      <w:r w:rsidRPr="0094070A">
        <w:rPr>
          <w:b/>
          <w:color w:val="000000" w:themeColor="text1"/>
          <w:kern w:val="2"/>
        </w:rPr>
        <w:t xml:space="preserve">Konkurs na stanowisko naukowe </w:t>
      </w:r>
      <w:r w:rsidRPr="00C6190B">
        <w:rPr>
          <w:b/>
          <w:kern w:val="2"/>
        </w:rPr>
        <w:t>adiunkta</w:t>
      </w:r>
      <w:r w:rsidRPr="0094070A">
        <w:rPr>
          <w:b/>
          <w:color w:val="000000" w:themeColor="text1"/>
          <w:kern w:val="2"/>
        </w:rPr>
        <w:t xml:space="preserve"> </w:t>
      </w:r>
      <w:r>
        <w:rPr>
          <w:b/>
          <w:color w:val="000000" w:themeColor="text1"/>
          <w:kern w:val="2"/>
        </w:rPr>
        <w:t xml:space="preserve">w Klinice Ginekologii </w:t>
      </w:r>
      <w:r>
        <w:rPr>
          <w:b/>
          <w:color w:val="000000" w:themeColor="text1"/>
          <w:kern w:val="2"/>
        </w:rPr>
        <w:lastRenderedPageBreak/>
        <w:t xml:space="preserve">Onkologicznej </w:t>
      </w:r>
      <w:r w:rsidR="007C0BD0">
        <w:rPr>
          <w:b/>
          <w:color w:val="000000" w:themeColor="text1"/>
          <w:kern w:val="2"/>
        </w:rPr>
        <w:t>Narodowego Instytutu</w:t>
      </w:r>
      <w:r w:rsidRPr="0094070A">
        <w:rPr>
          <w:b/>
          <w:color w:val="000000" w:themeColor="text1"/>
          <w:kern w:val="2"/>
        </w:rPr>
        <w:t xml:space="preserve"> Onkologii im. Marii Skłodowskiej-Curie</w:t>
      </w:r>
      <w:r>
        <w:rPr>
          <w:b/>
          <w:color w:val="000000" w:themeColor="text1"/>
          <w:kern w:val="2"/>
        </w:rPr>
        <w:t xml:space="preserve"> </w:t>
      </w:r>
      <w:r w:rsidRPr="00C6190B">
        <w:rPr>
          <w:kern w:val="2"/>
        </w:rPr>
        <w:t>–</w:t>
      </w:r>
      <w:r>
        <w:rPr>
          <w:b/>
          <w:color w:val="000000" w:themeColor="text1"/>
          <w:kern w:val="2"/>
        </w:rPr>
        <w:t xml:space="preserve"> </w:t>
      </w:r>
      <w:r w:rsidR="007C0BD0">
        <w:rPr>
          <w:b/>
          <w:color w:val="000000" w:themeColor="text1"/>
          <w:kern w:val="2"/>
        </w:rPr>
        <w:t xml:space="preserve">Państwowego Instytutu Badawczego </w:t>
      </w:r>
      <w:r>
        <w:rPr>
          <w:b/>
          <w:color w:val="000000" w:themeColor="text1"/>
          <w:kern w:val="2"/>
        </w:rPr>
        <w:t>Oddział</w:t>
      </w:r>
      <w:r w:rsidR="007C0BD0">
        <w:rPr>
          <w:b/>
          <w:color w:val="000000" w:themeColor="text1"/>
          <w:kern w:val="2"/>
        </w:rPr>
        <w:t>u</w:t>
      </w:r>
      <w:r>
        <w:rPr>
          <w:b/>
          <w:color w:val="000000" w:themeColor="text1"/>
          <w:kern w:val="2"/>
        </w:rPr>
        <w:t xml:space="preserve"> </w:t>
      </w:r>
      <w:r w:rsidRPr="0094070A">
        <w:rPr>
          <w:b/>
          <w:color w:val="000000" w:themeColor="text1"/>
          <w:kern w:val="2"/>
        </w:rPr>
        <w:t xml:space="preserve">w </w:t>
      </w:r>
      <w:r w:rsidRPr="00C6190B">
        <w:rPr>
          <w:b/>
          <w:kern w:val="2"/>
        </w:rPr>
        <w:t>Krakowie</w:t>
      </w:r>
      <w:r>
        <w:rPr>
          <w:b/>
          <w:kern w:val="2"/>
        </w:rPr>
        <w:t>”</w:t>
      </w:r>
      <w:r>
        <w:rPr>
          <w:color w:val="000000" w:themeColor="text1"/>
          <w:kern w:val="2"/>
        </w:rPr>
        <w:t xml:space="preserve">, przesyłając na </w:t>
      </w:r>
      <w:r w:rsidRPr="0094070A">
        <w:rPr>
          <w:color w:val="000000" w:themeColor="text1"/>
          <w:kern w:val="2"/>
        </w:rPr>
        <w:t xml:space="preserve">adres: </w:t>
      </w:r>
    </w:p>
    <w:p w14:paraId="3931080A" w14:textId="0FB6DDA6" w:rsidR="00253FA4" w:rsidRPr="00C2694B" w:rsidRDefault="00253FA4" w:rsidP="00253FA4">
      <w:pPr>
        <w:widowControl w:val="0"/>
        <w:suppressAutoHyphens/>
        <w:spacing w:after="120" w:line="276" w:lineRule="auto"/>
        <w:rPr>
          <w:kern w:val="2"/>
        </w:rPr>
      </w:pPr>
      <w:r w:rsidRPr="00C6190B">
        <w:rPr>
          <w:kern w:val="2"/>
        </w:rPr>
        <w:t>Narodowy Instytut</w:t>
      </w:r>
      <w:r>
        <w:rPr>
          <w:kern w:val="2"/>
        </w:rPr>
        <w:t xml:space="preserve"> </w:t>
      </w:r>
      <w:r w:rsidRPr="00C6190B">
        <w:rPr>
          <w:kern w:val="2"/>
        </w:rPr>
        <w:t>Onkologii im. Marii Skłodowskiej-Curie – Państwowy Instytut Badawczy</w:t>
      </w:r>
      <w:r>
        <w:rPr>
          <w:kern w:val="2"/>
        </w:rPr>
        <w:t xml:space="preserve"> Oddział w Krakowie,</w:t>
      </w:r>
      <w:r w:rsidRPr="00C6190B">
        <w:rPr>
          <w:kern w:val="2"/>
        </w:rPr>
        <w:t xml:space="preserve"> </w:t>
      </w:r>
      <w:r>
        <w:rPr>
          <w:kern w:val="2"/>
        </w:rPr>
        <w:t>Dział Nauki,</w:t>
      </w:r>
      <w:r>
        <w:rPr>
          <w:kern w:val="2"/>
        </w:rPr>
        <w:br/>
      </w:r>
      <w:r w:rsidRPr="00C6190B">
        <w:rPr>
          <w:kern w:val="2"/>
        </w:rPr>
        <w:t>ul. Garncarska</w:t>
      </w:r>
      <w:r>
        <w:rPr>
          <w:kern w:val="2"/>
        </w:rPr>
        <w:t>11,</w:t>
      </w:r>
      <w:r w:rsidRPr="00C6190B">
        <w:rPr>
          <w:kern w:val="2"/>
        </w:rPr>
        <w:t xml:space="preserve"> 31-115</w:t>
      </w:r>
      <w:r>
        <w:rPr>
          <w:kern w:val="2"/>
        </w:rPr>
        <w:t xml:space="preserve"> </w:t>
      </w:r>
      <w:r w:rsidRPr="00C6190B">
        <w:rPr>
          <w:kern w:val="2"/>
        </w:rPr>
        <w:t xml:space="preserve">Kraków </w:t>
      </w:r>
      <w:r w:rsidR="00EC194F">
        <w:rPr>
          <w:kern w:val="2"/>
        </w:rPr>
        <w:br/>
      </w:r>
      <w:r>
        <w:rPr>
          <w:kern w:val="2"/>
        </w:rPr>
        <w:t xml:space="preserve">lub osobiście na Dziennik Podawczy </w:t>
      </w:r>
      <w:r w:rsidRPr="0094070A">
        <w:rPr>
          <w:b/>
          <w:bCs/>
          <w:color w:val="000000" w:themeColor="text1"/>
          <w:kern w:val="2"/>
        </w:rPr>
        <w:t xml:space="preserve">do dnia </w:t>
      </w:r>
      <w:r>
        <w:rPr>
          <w:b/>
          <w:bCs/>
          <w:kern w:val="2"/>
        </w:rPr>
        <w:t>30 maja</w:t>
      </w:r>
      <w:r w:rsidRPr="00C2694B">
        <w:rPr>
          <w:b/>
          <w:bCs/>
          <w:kern w:val="2"/>
        </w:rPr>
        <w:t xml:space="preserve"> 2025 r.</w:t>
      </w:r>
      <w:r w:rsidRPr="00C2694B">
        <w:rPr>
          <w:kern w:val="2"/>
        </w:rPr>
        <w:t xml:space="preserve"> </w:t>
      </w:r>
    </w:p>
    <w:p w14:paraId="290E2839" w14:textId="77777777" w:rsidR="00253FA4" w:rsidRPr="0094070A" w:rsidRDefault="00253FA4" w:rsidP="00253FA4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O zachowaniu terminu decyduje data wpływu.</w:t>
      </w:r>
    </w:p>
    <w:p w14:paraId="1F29DC37" w14:textId="77777777" w:rsidR="00253FA4" w:rsidRPr="0094070A" w:rsidRDefault="00253FA4" w:rsidP="007C0BD0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Konkurs przebiegać będzie w dwóch etapach. W pierwszym Komisja konkursowa dokona oceny wstępnej kandydatów na podstawie złożonych dokumentów.</w:t>
      </w:r>
    </w:p>
    <w:p w14:paraId="23F1E4BA" w14:textId="77777777" w:rsidR="00253FA4" w:rsidRPr="0094070A" w:rsidRDefault="00253FA4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Komisja konkursowa podejmie decyzję o dopuszczeniu lub odrzuceniu zgłoszeń kandydatów w terminie 14 dni od daty upływu terminu zgłoszenia kandydatur, o czym poinformuje pisemnie lub pocztą elektroniczną kandydatów.</w:t>
      </w:r>
    </w:p>
    <w:p w14:paraId="11E076A2" w14:textId="77777777" w:rsidR="00253FA4" w:rsidRPr="0094070A" w:rsidRDefault="00253FA4">
      <w:pPr>
        <w:widowControl w:val="0"/>
        <w:suppressAutoHyphens/>
        <w:spacing w:after="120"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Kandydaci zakwalifikowani do drugiego etapu postępowania konkursowego zostaną zaproszeni na rozmowę kwalifikacyjną listownie lub pocztą elektroniczną.</w:t>
      </w:r>
    </w:p>
    <w:p w14:paraId="6B33EE21" w14:textId="77777777" w:rsidR="00253FA4" w:rsidRPr="0094070A" w:rsidRDefault="00253FA4">
      <w:pPr>
        <w:widowControl w:val="0"/>
        <w:suppressAutoHyphens/>
        <w:spacing w:line="276" w:lineRule="auto"/>
        <w:jc w:val="both"/>
        <w:rPr>
          <w:color w:val="000000" w:themeColor="text1"/>
          <w:kern w:val="2"/>
        </w:rPr>
      </w:pPr>
      <w:r w:rsidRPr="0094070A">
        <w:rPr>
          <w:color w:val="000000" w:themeColor="text1"/>
          <w:kern w:val="2"/>
        </w:rPr>
        <w:t>Kryteria wyboru kandydata: aktywność i osiągnięcia naukowo-dydaktyczne.</w:t>
      </w:r>
    </w:p>
    <w:p w14:paraId="42435A8E" w14:textId="7BC61C26" w:rsidR="00253FA4" w:rsidRDefault="00253FA4" w:rsidP="007C0BD0">
      <w:pPr>
        <w:widowControl w:val="0"/>
        <w:suppressAutoHyphens/>
        <w:spacing w:line="276" w:lineRule="auto"/>
        <w:jc w:val="both"/>
        <w:rPr>
          <w:color w:val="365F91" w:themeColor="accent1" w:themeShade="BF"/>
          <w:kern w:val="2"/>
        </w:rPr>
      </w:pPr>
      <w:r w:rsidRPr="0094070A">
        <w:rPr>
          <w:color w:val="000000" w:themeColor="text1"/>
          <w:kern w:val="2"/>
        </w:rPr>
        <w:t xml:space="preserve">Informacji dotyczących konkursu udziela </w:t>
      </w:r>
      <w:r w:rsidRPr="007C0BD0">
        <w:rPr>
          <w:kern w:val="2"/>
        </w:rPr>
        <w:t xml:space="preserve">Dział Nauki </w:t>
      </w:r>
      <w:r w:rsidR="007C0BD0" w:rsidRPr="007C0BD0">
        <w:rPr>
          <w:kern w:val="2"/>
        </w:rPr>
        <w:t xml:space="preserve">Narodowego Instytutu Onkologii </w:t>
      </w:r>
      <w:r w:rsidR="00FB38C2">
        <w:rPr>
          <w:kern w:val="2"/>
        </w:rPr>
        <w:br/>
      </w:r>
      <w:r w:rsidR="007C0BD0" w:rsidRPr="007C0BD0">
        <w:rPr>
          <w:kern w:val="2"/>
        </w:rPr>
        <w:t>im. Marii Skłodowskiej-Curie – Państwowego Instytutu Badawczego</w:t>
      </w:r>
      <w:r w:rsidR="007C0BD0" w:rsidRPr="007C0BD0">
        <w:rPr>
          <w:b/>
          <w:kern w:val="2"/>
        </w:rPr>
        <w:t xml:space="preserve"> </w:t>
      </w:r>
      <w:r w:rsidR="007C0BD0" w:rsidRPr="007C0BD0">
        <w:rPr>
          <w:kern w:val="2"/>
        </w:rPr>
        <w:t xml:space="preserve">Oddziału </w:t>
      </w:r>
      <w:r w:rsidRPr="007C0BD0">
        <w:rPr>
          <w:kern w:val="2"/>
        </w:rPr>
        <w:t>w Krakowie</w:t>
      </w:r>
      <w:r w:rsidR="00FB38C2">
        <w:rPr>
          <w:kern w:val="2"/>
        </w:rPr>
        <w:t>,</w:t>
      </w:r>
      <w:r w:rsidRPr="007C0BD0">
        <w:rPr>
          <w:kern w:val="2"/>
        </w:rPr>
        <w:t xml:space="preserve"> </w:t>
      </w:r>
    </w:p>
    <w:p w14:paraId="2CF5C916" w14:textId="6B795710" w:rsidR="007C0BD0" w:rsidRPr="007C0BD0" w:rsidRDefault="00253FA4" w:rsidP="007C0BD0">
      <w:pPr>
        <w:widowControl w:val="0"/>
        <w:suppressAutoHyphens/>
        <w:spacing w:line="276" w:lineRule="auto"/>
        <w:jc w:val="both"/>
        <w:rPr>
          <w:color w:val="000000" w:themeColor="text1"/>
          <w:kern w:val="2"/>
          <w:lang w:val="en-US"/>
        </w:rPr>
      </w:pPr>
      <w:r w:rsidRPr="00C761F2">
        <w:rPr>
          <w:color w:val="000000" w:themeColor="text1"/>
          <w:kern w:val="2"/>
          <w:lang w:val="en-US"/>
        </w:rPr>
        <w:t xml:space="preserve">tel.: </w:t>
      </w:r>
      <w:r w:rsidRPr="008E7310">
        <w:rPr>
          <w:kern w:val="2"/>
          <w:lang w:val="en-US"/>
        </w:rPr>
        <w:t xml:space="preserve">(12) 634-82-81, (12) 634-82-30; </w:t>
      </w:r>
      <w:r w:rsidRPr="00C761F2">
        <w:rPr>
          <w:color w:val="000000" w:themeColor="text1"/>
          <w:kern w:val="2"/>
          <w:lang w:val="en-US"/>
        </w:rPr>
        <w:t xml:space="preserve">e-mail: </w:t>
      </w:r>
      <w:hyperlink r:id="rId8" w:history="1">
        <w:r w:rsidRPr="00C761F2">
          <w:rPr>
            <w:rStyle w:val="Hipercze"/>
            <w:lang w:val="en-US"/>
          </w:rPr>
          <w:t>wioletta.bobek@krakow.nio.gov.pl</w:t>
        </w:r>
      </w:hyperlink>
      <w:r w:rsidRPr="00C761F2">
        <w:rPr>
          <w:lang w:val="en-US"/>
        </w:rPr>
        <w:t>;</w:t>
      </w:r>
      <w:r w:rsidR="007C0BD0">
        <w:rPr>
          <w:lang w:val="en-US"/>
        </w:rPr>
        <w:t xml:space="preserve"> </w:t>
      </w:r>
      <w:hyperlink r:id="rId9" w:history="1">
        <w:r w:rsidR="007C0BD0" w:rsidRPr="007D4FCD">
          <w:rPr>
            <w:rStyle w:val="Hipercze"/>
            <w:lang w:val="en-US"/>
          </w:rPr>
          <w:t>magdalena.slusarczyk@krakow.nio.gov.pl</w:t>
        </w:r>
      </w:hyperlink>
    </w:p>
    <w:p w14:paraId="6C30201D" w14:textId="77777777" w:rsidR="00253FA4" w:rsidRPr="00C761F2" w:rsidRDefault="00253FA4" w:rsidP="00253FA4">
      <w:pPr>
        <w:widowControl w:val="0"/>
        <w:suppressAutoHyphens/>
        <w:spacing w:line="276" w:lineRule="auto"/>
        <w:jc w:val="both"/>
        <w:rPr>
          <w:color w:val="000000" w:themeColor="text1"/>
          <w:kern w:val="2"/>
          <w:lang w:val="en-US"/>
        </w:rPr>
      </w:pPr>
    </w:p>
    <w:p w14:paraId="0D4CF18C" w14:textId="77777777" w:rsidR="00253FA4" w:rsidRPr="0094070A" w:rsidRDefault="00253FA4" w:rsidP="00253FA4">
      <w:pPr>
        <w:pStyle w:val="Akapitzlist"/>
        <w:numPr>
          <w:ilvl w:val="0"/>
          <w:numId w:val="9"/>
        </w:numPr>
        <w:spacing w:after="120"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 w:rsidRPr="0094070A">
        <w:rPr>
          <w:rFonts w:eastAsia="Calibri"/>
          <w:color w:val="000000" w:themeColor="text1"/>
          <w:lang w:eastAsia="en-US"/>
        </w:rPr>
        <w:t>Informacje dotyczące przetwarzania danych osobowych Kandydata.</w:t>
      </w:r>
    </w:p>
    <w:p w14:paraId="5BDB48D2" w14:textId="77777777" w:rsidR="00253FA4" w:rsidRPr="0094070A" w:rsidRDefault="00253FA4" w:rsidP="00253FA4">
      <w:pPr>
        <w:spacing w:line="276" w:lineRule="auto"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Zgodnie z art. 13 Rozporządzenia Parlamentu Europejskiego i Rady (UE) 2016/679 z dnia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27 kwietnia 2016</w:t>
      </w:r>
      <w:r>
        <w:rPr>
          <w:rFonts w:eastAsia="Calibri"/>
          <w:lang w:eastAsia="en-US"/>
        </w:rPr>
        <w:t xml:space="preserve"> </w:t>
      </w:r>
      <w:r w:rsidRPr="0094070A">
        <w:rPr>
          <w:rFonts w:eastAsia="Calibri"/>
          <w:lang w:eastAsia="en-US"/>
        </w:rPr>
        <w:t>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14:paraId="06858CA4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Administratorem Pani/Pana danych osobowych jest Narodowy Instytut Onkologii </w:t>
      </w:r>
      <w:r w:rsidR="007C0BD0"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 xml:space="preserve">im. Marii Skłodowskiej-Curie – Państwowy Instytut Badawczy (dalej „NIO-PIB”)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ul. W.</w:t>
      </w:r>
      <w:r>
        <w:rPr>
          <w:rFonts w:eastAsia="Calibri"/>
          <w:lang w:eastAsia="en-US"/>
        </w:rPr>
        <w:t xml:space="preserve"> K. Roentgena 5, 02-781 Warszawa;</w:t>
      </w:r>
    </w:p>
    <w:p w14:paraId="4C7115B7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Z Inspektorem Ochrony Danych w NIO-PIB można się skontaktować telefonicznie lub </w:t>
      </w:r>
      <w:r w:rsidRPr="0094070A">
        <w:rPr>
          <w:rFonts w:eastAsia="Calibri"/>
          <w:lang w:eastAsia="en-US"/>
        </w:rPr>
        <w:br/>
        <w:t>e-mailowo. Telefon</w:t>
      </w:r>
      <w:r>
        <w:rPr>
          <w:rFonts w:eastAsia="Calibri"/>
          <w:lang w:eastAsia="en-US"/>
        </w:rPr>
        <w:t>:</w:t>
      </w:r>
      <w:r w:rsidRPr="0094070A">
        <w:rPr>
          <w:rFonts w:eastAsia="Calibri"/>
          <w:lang w:eastAsia="en-US"/>
        </w:rPr>
        <w:t xml:space="preserve"> (22) 546 28 89, e-mail</w:t>
      </w:r>
      <w:r>
        <w:rPr>
          <w:rFonts w:eastAsia="Calibri"/>
          <w:lang w:eastAsia="en-US"/>
        </w:rPr>
        <w:t>:</w:t>
      </w:r>
      <w:r w:rsidRPr="0094070A">
        <w:rPr>
          <w:rFonts w:eastAsia="Calibri"/>
          <w:lang w:eastAsia="en-US"/>
        </w:rPr>
        <w:t xml:space="preserve"> iod@nio.gov.</w:t>
      </w:r>
      <w:r>
        <w:rPr>
          <w:rFonts w:eastAsia="Calibri"/>
          <w:lang w:eastAsia="en-US"/>
        </w:rPr>
        <w:t>pl;</w:t>
      </w:r>
    </w:p>
    <w:p w14:paraId="295AF8C8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Pani/Pana dane osobowe zawarte w:</w:t>
      </w:r>
    </w:p>
    <w:p w14:paraId="2206C855" w14:textId="77777777" w:rsidR="00253FA4" w:rsidRPr="0094070A" w:rsidRDefault="00253FA4" w:rsidP="00253FA4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ofercie zło</w:t>
      </w:r>
      <w:r>
        <w:rPr>
          <w:rFonts w:eastAsia="Calibri"/>
          <w:lang w:eastAsia="en-US"/>
        </w:rPr>
        <w:t>żonej w niniejszym postępowaniu,</w:t>
      </w:r>
    </w:p>
    <w:p w14:paraId="794016C7" w14:textId="77777777" w:rsidR="00253FA4" w:rsidRPr="0094070A" w:rsidRDefault="00253FA4" w:rsidP="00253FA4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zapytaniach i wnioskach złożonych w trakcie t</w:t>
      </w:r>
      <w:r>
        <w:rPr>
          <w:rFonts w:eastAsia="Calibri"/>
          <w:lang w:eastAsia="en-US"/>
        </w:rPr>
        <w:t>rwania niniejszego postępowania,</w:t>
      </w:r>
    </w:p>
    <w:p w14:paraId="2AB6CF73" w14:textId="77777777" w:rsidR="00253FA4" w:rsidRPr="0094070A" w:rsidRDefault="00253FA4" w:rsidP="00253FA4">
      <w:pPr>
        <w:widowControl w:val="0"/>
        <w:numPr>
          <w:ilvl w:val="0"/>
          <w:numId w:val="7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pismach dotyczących niniejszego postępowania;</w:t>
      </w:r>
    </w:p>
    <w:p w14:paraId="42412BB2" w14:textId="77777777" w:rsidR="00253FA4" w:rsidRPr="0094070A" w:rsidRDefault="00253FA4" w:rsidP="00253FA4">
      <w:pPr>
        <w:spacing w:line="276" w:lineRule="auto"/>
        <w:ind w:left="69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NIO-PIB będzie przetwarzał w zakresie niezbędnym do przeprowadzenia postępowania konkursowego. Podstawę prawną przetwarzania stanowi: </w:t>
      </w:r>
    </w:p>
    <w:p w14:paraId="593618FD" w14:textId="77777777" w:rsidR="00253FA4" w:rsidRPr="0094070A" w:rsidRDefault="00253FA4" w:rsidP="00253FA4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art. 6 ust. 1 lit. c RODO, w związku z ob</w:t>
      </w:r>
      <w:r>
        <w:rPr>
          <w:rFonts w:eastAsia="Calibri"/>
          <w:lang w:eastAsia="en-US"/>
        </w:rPr>
        <w:t xml:space="preserve">owiązującymi przepisami prawa,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 xml:space="preserve">w szczególności z: </w:t>
      </w:r>
    </w:p>
    <w:p w14:paraId="0B698D23" w14:textId="77777777" w:rsidR="00253FA4" w:rsidRPr="0094070A" w:rsidRDefault="00253FA4" w:rsidP="00253FA4">
      <w:pPr>
        <w:widowControl w:val="0"/>
        <w:suppressAutoHyphens/>
        <w:spacing w:line="276" w:lineRule="auto"/>
        <w:ind w:left="113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94070A">
        <w:rPr>
          <w:rFonts w:eastAsia="Calibri"/>
          <w:lang w:eastAsia="en-US"/>
        </w:rPr>
        <w:t>ustawą z dnia 30 kwietnia 2010 r. o instytutach badawczych,</w:t>
      </w:r>
    </w:p>
    <w:p w14:paraId="6B58286A" w14:textId="77777777" w:rsidR="00253FA4" w:rsidRPr="0094070A" w:rsidRDefault="00253FA4" w:rsidP="00253FA4">
      <w:pPr>
        <w:widowControl w:val="0"/>
        <w:suppressAutoHyphens/>
        <w:spacing w:line="276" w:lineRule="auto"/>
        <w:ind w:left="113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94070A">
        <w:rPr>
          <w:rFonts w:eastAsia="Calibri"/>
          <w:lang w:eastAsia="en-US"/>
        </w:rPr>
        <w:t xml:space="preserve">ustawą z dnia 14 lipca 1983 r. o narodowym </w:t>
      </w:r>
      <w:r>
        <w:rPr>
          <w:rFonts w:eastAsia="Calibri"/>
          <w:lang w:eastAsia="en-US"/>
        </w:rPr>
        <w:t>zasobie archiwalnym i archiwach,</w:t>
      </w:r>
    </w:p>
    <w:p w14:paraId="30136D42" w14:textId="77777777" w:rsidR="00253FA4" w:rsidRPr="0094070A" w:rsidRDefault="00253FA4" w:rsidP="00253FA4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lastRenderedPageBreak/>
        <w:t>art. 6 ust. 1 lit. b RODO, gdy jest niezbędne podjęcie działań przed zawarciem umowy, na żąd</w:t>
      </w:r>
      <w:r>
        <w:rPr>
          <w:rFonts w:eastAsia="Calibri"/>
          <w:lang w:eastAsia="en-US"/>
        </w:rPr>
        <w:t>anie osoby, której dane dotyczą,</w:t>
      </w:r>
    </w:p>
    <w:p w14:paraId="74535577" w14:textId="77777777" w:rsidR="00253FA4" w:rsidRPr="0094070A" w:rsidRDefault="00253FA4" w:rsidP="00253FA4">
      <w:pPr>
        <w:widowControl w:val="0"/>
        <w:numPr>
          <w:ilvl w:val="0"/>
          <w:numId w:val="8"/>
        </w:numPr>
        <w:suppressAutoHyphens/>
        <w:spacing w:line="276" w:lineRule="auto"/>
        <w:ind w:left="1134" w:hanging="437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art. 6 ust. 1 lit. f RODO, ze względu na uzasadnione interesy Administratora, </w:t>
      </w:r>
      <w:r w:rsidRPr="0094070A">
        <w:rPr>
          <w:rFonts w:eastAsia="Calibri"/>
          <w:lang w:eastAsia="en-US"/>
        </w:rPr>
        <w:br/>
        <w:t xml:space="preserve">w zakresie: ustalenia, obrony i dochodzenia roszczeń, tworzenia zestawień, analiz </w:t>
      </w:r>
      <w:r w:rsidRPr="0094070A">
        <w:rPr>
          <w:rFonts w:eastAsia="Calibri"/>
          <w:lang w:eastAsia="en-US"/>
        </w:rPr>
        <w:br/>
        <w:t>i statystyk na pot</w:t>
      </w:r>
      <w:r>
        <w:rPr>
          <w:rFonts w:eastAsia="Calibri"/>
          <w:lang w:eastAsia="en-US"/>
        </w:rPr>
        <w:t>rzeby wewnętrzne Administratora;</w:t>
      </w:r>
    </w:p>
    <w:p w14:paraId="3C02A3ED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Odbiorcami Pani/Pana danych osobowych mogą być osoby lub podmioty, którym udostępniona zostanie dokumentacja postępowania konkursowego na podstawie przepisów prawa, podmioty kontrolne i nadzorcze, osoby lub podmioty wykonywujące na rzecz NIO-PIB usługi doradcze, konsultacyjne, audyto</w:t>
      </w:r>
      <w:r>
        <w:rPr>
          <w:rFonts w:eastAsia="Calibri"/>
          <w:lang w:eastAsia="en-US"/>
        </w:rPr>
        <w:t>we oraz świadczące pomoc prawną;</w:t>
      </w:r>
    </w:p>
    <w:p w14:paraId="4C5791F0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Dokumentacja z przeprowadzonego postepowania konkursowego zawierająca Pani/Pana dane osobowe będzie przechowywana przez okres 5 lat od końca roku po zakończeniu postępowania konkursowego, natomiast Pani/Pana dane osobowe przetwarzane w ramach prac Komisji konkursowej, przechowywane będą przez okres 25 lat. Po tym okresie dane będą przetwarzane jedynie w zakresie i przez czas wymagany ustawą o narodowym </w:t>
      </w:r>
      <w:r>
        <w:rPr>
          <w:rFonts w:eastAsia="Calibri"/>
          <w:lang w:eastAsia="en-US"/>
        </w:rPr>
        <w:t>zasobie archiwalnym i archiwach;</w:t>
      </w:r>
    </w:p>
    <w:p w14:paraId="56869208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Podanie przez Panią/Pana danych osobowych bezpośrednio Pani/Pana dotyczących jest dobrowolne. Konsekwencją niepodania przez Panią/Pana danych osobowych będzie odrzucenie oferty i brak możliwości udz</w:t>
      </w:r>
      <w:r>
        <w:rPr>
          <w:rFonts w:eastAsia="Calibri"/>
          <w:lang w:eastAsia="en-US"/>
        </w:rPr>
        <w:t>iału w postępowaniu konkursowym;</w:t>
      </w:r>
    </w:p>
    <w:p w14:paraId="039D21B0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W odniesieniu do Pani/Pana danych osobowych decyzje nie będą podejmowane </w:t>
      </w:r>
      <w:r>
        <w:rPr>
          <w:rFonts w:eastAsia="Calibri"/>
          <w:lang w:eastAsia="en-US"/>
        </w:rPr>
        <w:br/>
      </w:r>
      <w:r w:rsidRPr="0094070A">
        <w:rPr>
          <w:rFonts w:eastAsia="Calibri"/>
          <w:lang w:eastAsia="en-US"/>
        </w:rPr>
        <w:t>w sposób zautomatyzowany, zg</w:t>
      </w:r>
      <w:r>
        <w:rPr>
          <w:rFonts w:eastAsia="Calibri"/>
          <w:lang w:eastAsia="en-US"/>
        </w:rPr>
        <w:t>odnie z art. 22 RODO;</w:t>
      </w:r>
    </w:p>
    <w:p w14:paraId="3E221C2D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Posiada Pani/Pan:</w:t>
      </w:r>
    </w:p>
    <w:p w14:paraId="3D9FCFE0" w14:textId="77777777" w:rsidR="00253FA4" w:rsidRPr="0094070A" w:rsidRDefault="00253FA4" w:rsidP="00253FA4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prawo dostępu do danych </w:t>
      </w:r>
      <w:r>
        <w:rPr>
          <w:rFonts w:eastAsia="Calibri"/>
          <w:lang w:eastAsia="en-US"/>
        </w:rPr>
        <w:t>osobowych Pani/Pana dotyczących,</w:t>
      </w:r>
    </w:p>
    <w:p w14:paraId="36F6A2EF" w14:textId="77777777" w:rsidR="00253FA4" w:rsidRPr="0094070A" w:rsidRDefault="00253FA4" w:rsidP="00253FA4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do sprostowania Pani/Pana danych osobowych (skorzystanie z tego prawa nie może skutkować zmianą wyników postępowania konkursowego oraz nie może naruszać integralności protokołu i jego załączników)</w:t>
      </w:r>
      <w:r>
        <w:rPr>
          <w:rFonts w:eastAsia="Calibri"/>
          <w:lang w:eastAsia="en-US"/>
        </w:rPr>
        <w:t>,</w:t>
      </w:r>
    </w:p>
    <w:p w14:paraId="2ED58D82" w14:textId="77777777" w:rsidR="00253FA4" w:rsidRPr="0094070A" w:rsidRDefault="00253FA4" w:rsidP="00253FA4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 xml:space="preserve">prawo żądania od administratora ograniczenia przetwarzania danych osobowych </w:t>
      </w:r>
      <w:r w:rsidRPr="0094070A">
        <w:rPr>
          <w:rFonts w:eastAsia="Calibri"/>
          <w:lang w:eastAsia="en-US"/>
        </w:rPr>
        <w:br/>
        <w:t>z zastrzeżeniem przypadków, o któ</w:t>
      </w:r>
      <w:r>
        <w:rPr>
          <w:rFonts w:eastAsia="Calibri"/>
          <w:lang w:eastAsia="en-US"/>
        </w:rPr>
        <w:t>rych mowa w art. 18 ust. 2 RODO,</w:t>
      </w:r>
    </w:p>
    <w:p w14:paraId="51A2702B" w14:textId="77777777" w:rsidR="00253FA4" w:rsidRPr="0094070A" w:rsidRDefault="00253FA4" w:rsidP="00253FA4">
      <w:pPr>
        <w:widowControl w:val="0"/>
        <w:numPr>
          <w:ilvl w:val="0"/>
          <w:numId w:val="5"/>
        </w:numPr>
        <w:suppressAutoHyphens/>
        <w:spacing w:line="276" w:lineRule="auto"/>
        <w:ind w:left="1134" w:hanging="425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do wniesienia skargi do Prezesa Urzędu Ochrony Danych Osobowych, gdy uzna Pani/Pan, że przetwarzanie danych osobowych Pani/Pana do</w:t>
      </w:r>
      <w:r>
        <w:rPr>
          <w:rFonts w:eastAsia="Calibri"/>
          <w:lang w:eastAsia="en-US"/>
        </w:rPr>
        <w:t>tyczących narusza przepisy RODO;</w:t>
      </w:r>
    </w:p>
    <w:p w14:paraId="5FB60772" w14:textId="77777777" w:rsidR="00253FA4" w:rsidRPr="0094070A" w:rsidRDefault="00253FA4" w:rsidP="00253FA4">
      <w:pPr>
        <w:widowControl w:val="0"/>
        <w:numPr>
          <w:ilvl w:val="0"/>
          <w:numId w:val="6"/>
        </w:numPr>
        <w:suppressAutoHyphens/>
        <w:spacing w:line="276" w:lineRule="auto"/>
        <w:ind w:left="709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Nie przysługuje Pani/Panu:</w:t>
      </w:r>
    </w:p>
    <w:p w14:paraId="65489AD8" w14:textId="77777777" w:rsidR="00253FA4" w:rsidRPr="0094070A" w:rsidRDefault="00253FA4" w:rsidP="00253FA4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</w:t>
      </w:r>
      <w:r>
        <w:rPr>
          <w:rFonts w:eastAsia="Calibri"/>
          <w:lang w:eastAsia="en-US"/>
        </w:rPr>
        <w:t>o do usunięcia danych osobowych,</w:t>
      </w:r>
    </w:p>
    <w:p w14:paraId="2D694908" w14:textId="77777777" w:rsidR="00253FA4" w:rsidRPr="0094070A" w:rsidRDefault="00253FA4" w:rsidP="00253FA4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  <w:rPr>
          <w:rFonts w:eastAsia="Calibri"/>
          <w:lang w:eastAsia="en-US"/>
        </w:rPr>
      </w:pPr>
      <w:r w:rsidRPr="0094070A">
        <w:rPr>
          <w:rFonts w:eastAsia="Calibri"/>
          <w:lang w:eastAsia="en-US"/>
        </w:rPr>
        <w:t>prawo d</w:t>
      </w:r>
      <w:r>
        <w:rPr>
          <w:rFonts w:eastAsia="Calibri"/>
          <w:lang w:eastAsia="en-US"/>
        </w:rPr>
        <w:t>o przenoszenia danych osobowych,</w:t>
      </w:r>
    </w:p>
    <w:p w14:paraId="3B237559" w14:textId="77777777" w:rsidR="00253FA4" w:rsidRPr="0094070A" w:rsidRDefault="00253FA4" w:rsidP="00253FA4">
      <w:pPr>
        <w:widowControl w:val="0"/>
        <w:numPr>
          <w:ilvl w:val="0"/>
          <w:numId w:val="4"/>
        </w:numPr>
        <w:suppressAutoHyphens/>
        <w:spacing w:line="276" w:lineRule="auto"/>
        <w:ind w:left="1134" w:hanging="426"/>
        <w:contextualSpacing/>
        <w:jc w:val="both"/>
      </w:pPr>
      <w:r w:rsidRPr="0094070A">
        <w:rPr>
          <w:rFonts w:eastAsia="Calibri"/>
          <w:lang w:eastAsia="en-US"/>
        </w:rPr>
        <w:t>prawo sprzeciwu, wobec przetwarzania danych osobowych, gdyż podstawą prawną przetwarzania Pani/Pana danych osobowych jest art. 6 ust. 1 lit. c RODO.</w:t>
      </w:r>
    </w:p>
    <w:p w14:paraId="5A59AF12" w14:textId="77777777" w:rsidR="008D60FE" w:rsidRDefault="008D60FE"/>
    <w:sectPr w:rsidR="008D60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28F0" w14:textId="77777777" w:rsidR="008E7310" w:rsidRDefault="008E7310" w:rsidP="008E7310">
      <w:r>
        <w:separator/>
      </w:r>
    </w:p>
  </w:endnote>
  <w:endnote w:type="continuationSeparator" w:id="0">
    <w:p w14:paraId="23784C2E" w14:textId="77777777" w:rsidR="008E7310" w:rsidRDefault="008E7310" w:rsidP="008E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195975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4A7B6" w14:textId="55DE9416" w:rsidR="008E7310" w:rsidRPr="008E7310" w:rsidRDefault="008E7310">
            <w:pPr>
              <w:pStyle w:val="Stopka"/>
              <w:jc w:val="right"/>
              <w:rPr>
                <w:sz w:val="18"/>
                <w:szCs w:val="18"/>
              </w:rPr>
            </w:pPr>
            <w:r w:rsidRPr="008E7310">
              <w:rPr>
                <w:sz w:val="18"/>
                <w:szCs w:val="18"/>
              </w:rPr>
              <w:t xml:space="preserve">Strona </w:t>
            </w:r>
            <w:r w:rsidRPr="008E7310">
              <w:rPr>
                <w:b/>
                <w:bCs/>
                <w:sz w:val="18"/>
                <w:szCs w:val="18"/>
              </w:rPr>
              <w:fldChar w:fldCharType="begin"/>
            </w:r>
            <w:r w:rsidRPr="008E7310">
              <w:rPr>
                <w:b/>
                <w:bCs/>
                <w:sz w:val="18"/>
                <w:szCs w:val="18"/>
              </w:rPr>
              <w:instrText>PAGE</w:instrText>
            </w:r>
            <w:r w:rsidRPr="008E7310">
              <w:rPr>
                <w:b/>
                <w:bCs/>
                <w:sz w:val="18"/>
                <w:szCs w:val="18"/>
              </w:rPr>
              <w:fldChar w:fldCharType="separate"/>
            </w:r>
            <w:r w:rsidR="0096307C">
              <w:rPr>
                <w:b/>
                <w:bCs/>
                <w:noProof/>
                <w:sz w:val="18"/>
                <w:szCs w:val="18"/>
              </w:rPr>
              <w:t>1</w:t>
            </w:r>
            <w:r w:rsidRPr="008E7310">
              <w:rPr>
                <w:b/>
                <w:bCs/>
                <w:sz w:val="18"/>
                <w:szCs w:val="18"/>
              </w:rPr>
              <w:fldChar w:fldCharType="end"/>
            </w:r>
            <w:r w:rsidRPr="008E7310">
              <w:rPr>
                <w:sz w:val="18"/>
                <w:szCs w:val="18"/>
              </w:rPr>
              <w:t xml:space="preserve"> z </w:t>
            </w:r>
            <w:r w:rsidRPr="008E7310">
              <w:rPr>
                <w:b/>
                <w:bCs/>
                <w:sz w:val="18"/>
                <w:szCs w:val="18"/>
              </w:rPr>
              <w:fldChar w:fldCharType="begin"/>
            </w:r>
            <w:r w:rsidRPr="008E7310">
              <w:rPr>
                <w:b/>
                <w:bCs/>
                <w:sz w:val="18"/>
                <w:szCs w:val="18"/>
              </w:rPr>
              <w:instrText>NUMPAGES</w:instrText>
            </w:r>
            <w:r w:rsidRPr="008E7310">
              <w:rPr>
                <w:b/>
                <w:bCs/>
                <w:sz w:val="18"/>
                <w:szCs w:val="18"/>
              </w:rPr>
              <w:fldChar w:fldCharType="separate"/>
            </w:r>
            <w:r w:rsidR="0096307C">
              <w:rPr>
                <w:b/>
                <w:bCs/>
                <w:noProof/>
                <w:sz w:val="18"/>
                <w:szCs w:val="18"/>
              </w:rPr>
              <w:t>4</w:t>
            </w:r>
            <w:r w:rsidRPr="008E731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FF513E" w14:textId="77777777" w:rsidR="008E7310" w:rsidRDefault="008E7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54BE" w14:textId="77777777" w:rsidR="008E7310" w:rsidRDefault="008E7310" w:rsidP="008E7310">
      <w:r>
        <w:separator/>
      </w:r>
    </w:p>
  </w:footnote>
  <w:footnote w:type="continuationSeparator" w:id="0">
    <w:p w14:paraId="2FB86651" w14:textId="77777777" w:rsidR="008E7310" w:rsidRDefault="008E7310" w:rsidP="008E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05C"/>
    <w:multiLevelType w:val="hybridMultilevel"/>
    <w:tmpl w:val="4F04BB2C"/>
    <w:lvl w:ilvl="0" w:tplc="0234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11"/>
    <w:multiLevelType w:val="hybridMultilevel"/>
    <w:tmpl w:val="A3627D4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B404D"/>
    <w:multiLevelType w:val="hybridMultilevel"/>
    <w:tmpl w:val="B336C7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AA1A98"/>
    <w:multiLevelType w:val="hybridMultilevel"/>
    <w:tmpl w:val="7D5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5CD1"/>
    <w:multiLevelType w:val="hybridMultilevel"/>
    <w:tmpl w:val="029A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2CB"/>
    <w:multiLevelType w:val="hybridMultilevel"/>
    <w:tmpl w:val="684C98FE"/>
    <w:lvl w:ilvl="0" w:tplc="D94855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9F8"/>
    <w:multiLevelType w:val="hybridMultilevel"/>
    <w:tmpl w:val="6A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C2A11"/>
    <w:multiLevelType w:val="hybridMultilevel"/>
    <w:tmpl w:val="E952AC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07C3"/>
    <w:multiLevelType w:val="hybridMultilevel"/>
    <w:tmpl w:val="AEBCC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F61CF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EA2F1A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9"/>
    <w:rsid w:val="00213FDA"/>
    <w:rsid w:val="00253FA4"/>
    <w:rsid w:val="0045339A"/>
    <w:rsid w:val="00604B69"/>
    <w:rsid w:val="00753832"/>
    <w:rsid w:val="00764D29"/>
    <w:rsid w:val="007C0BD0"/>
    <w:rsid w:val="008D60FE"/>
    <w:rsid w:val="008E7310"/>
    <w:rsid w:val="00952BD3"/>
    <w:rsid w:val="0096307C"/>
    <w:rsid w:val="009A0134"/>
    <w:rsid w:val="009C2881"/>
    <w:rsid w:val="00A65F6E"/>
    <w:rsid w:val="00B37096"/>
    <w:rsid w:val="00DD5129"/>
    <w:rsid w:val="00E411C6"/>
    <w:rsid w:val="00EC194F"/>
    <w:rsid w:val="00F1539F"/>
    <w:rsid w:val="00F63BEF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8EFF"/>
  <w15:docId w15:val="{7CFD6373-D0DD-4DD6-A2F7-4C9BC77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0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69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604B69"/>
    <w:pPr>
      <w:spacing w:after="0" w:line="240" w:lineRule="auto"/>
      <w:ind w:left="357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8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8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3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bobek@krakow.n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a.slusarczyk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FDCE-590C-4AD2-82E3-040385F9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Izabela Zielińska</cp:lastModifiedBy>
  <cp:revision>2</cp:revision>
  <cp:lastPrinted>2025-05-15T08:33:00Z</cp:lastPrinted>
  <dcterms:created xsi:type="dcterms:W3CDTF">2025-05-19T12:07:00Z</dcterms:created>
  <dcterms:modified xsi:type="dcterms:W3CDTF">2025-05-19T12:07:00Z</dcterms:modified>
</cp:coreProperties>
</file>