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A4E" w:rsidRPr="000353C4" w:rsidRDefault="000A1874" w:rsidP="00137A4E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 xml:space="preserve">2_część_24 do zapytania nr </w:t>
      </w:r>
      <w:r w:rsidR="002E0365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137A4E" w:rsidRPr="000353C4" w:rsidRDefault="00137A4E" w:rsidP="00137A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– </w:t>
      </w:r>
      <w:r w:rsidRPr="001F42E4">
        <w:rPr>
          <w:rFonts w:ascii="Times New Roman" w:hAnsi="Times New Roman" w:cs="Times New Roman"/>
        </w:rPr>
        <w:t xml:space="preserve">część nr </w:t>
      </w:r>
      <w:r w:rsidR="000A1874">
        <w:rPr>
          <w:rFonts w:ascii="Times New Roman" w:hAnsi="Times New Roman" w:cs="Times New Roman"/>
        </w:rPr>
        <w:t>24</w:t>
      </w:r>
    </w:p>
    <w:p w:rsidR="00137A4E" w:rsidRDefault="00137A4E" w:rsidP="00137A4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53C4">
        <w:rPr>
          <w:rFonts w:ascii="Times New Roman" w:hAnsi="Times New Roman" w:cs="Times New Roman"/>
        </w:rPr>
        <w:t xml:space="preserve">(Parametry </w:t>
      </w:r>
      <w:proofErr w:type="spellStart"/>
      <w:r w:rsidRPr="000353C4">
        <w:rPr>
          <w:rFonts w:ascii="Times New Roman" w:hAnsi="Times New Roman" w:cs="Times New Roman"/>
        </w:rPr>
        <w:t>techniczn</w:t>
      </w:r>
      <w:r>
        <w:rPr>
          <w:rFonts w:ascii="Times New Roman" w:hAnsi="Times New Roman" w:cs="Times New Roman"/>
        </w:rPr>
        <w:t>o</w:t>
      </w:r>
      <w:proofErr w:type="spellEnd"/>
      <w:r w:rsidRPr="000353C4">
        <w:rPr>
          <w:rFonts w:ascii="Times New Roman" w:hAnsi="Times New Roman" w:cs="Times New Roman"/>
        </w:rPr>
        <w:t xml:space="preserve"> – użytkowe) </w:t>
      </w:r>
    </w:p>
    <w:p w:rsidR="00137A4E" w:rsidRPr="000353C4" w:rsidRDefault="00137A4E" w:rsidP="00137A4E">
      <w:pPr>
        <w:spacing w:after="0" w:line="240" w:lineRule="auto"/>
        <w:rPr>
          <w:rFonts w:ascii="Times New Roman" w:hAnsi="Times New Roman" w:cs="Times New Roman"/>
        </w:rPr>
      </w:pPr>
    </w:p>
    <w:p w:rsidR="00137A4E" w:rsidRPr="000353C4" w:rsidRDefault="00137A4E" w:rsidP="00137A4E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137A4E" w:rsidRPr="000353C4" w:rsidRDefault="006D4757" w:rsidP="00137A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System śródoperacyjnej identyfikacji przytarczyc</w:t>
      </w:r>
    </w:p>
    <w:p w:rsidR="00137A4E" w:rsidRPr="000353C4" w:rsidRDefault="00137A4E" w:rsidP="00137A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076"/>
        <w:gridCol w:w="2056"/>
        <w:gridCol w:w="1289"/>
        <w:gridCol w:w="2413"/>
      </w:tblGrid>
      <w:tr w:rsidR="00137A4E" w:rsidRPr="00497D4E" w:rsidTr="00902D0D">
        <w:trPr>
          <w:cantSplit/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137A4E" w:rsidRPr="00497D4E" w:rsidRDefault="00137A4E" w:rsidP="00902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7D4E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076" w:type="dxa"/>
            <w:shd w:val="clear" w:color="auto" w:fill="BFBFBF" w:themeFill="background1" w:themeFillShade="BF"/>
            <w:vAlign w:val="center"/>
          </w:tcPr>
          <w:p w:rsidR="00137A4E" w:rsidRPr="00497D4E" w:rsidRDefault="00137A4E" w:rsidP="00902D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97D4E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2056" w:type="dxa"/>
            <w:shd w:val="clear" w:color="auto" w:fill="BFBFBF" w:themeFill="background1" w:themeFillShade="BF"/>
            <w:vAlign w:val="center"/>
          </w:tcPr>
          <w:p w:rsidR="00137A4E" w:rsidRPr="00497D4E" w:rsidRDefault="00137A4E" w:rsidP="00902D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97D4E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137A4E" w:rsidRPr="00497D4E" w:rsidRDefault="00137A4E" w:rsidP="00902D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97D4E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413" w:type="dxa"/>
            <w:shd w:val="clear" w:color="auto" w:fill="BFBFBF" w:themeFill="background1" w:themeFillShade="BF"/>
            <w:vAlign w:val="center"/>
          </w:tcPr>
          <w:p w:rsidR="00137A4E" w:rsidRPr="00497D4E" w:rsidRDefault="00137A4E" w:rsidP="00902D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97D4E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137A4E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37A4E" w:rsidRPr="00497D4E" w:rsidRDefault="00137A4E" w:rsidP="00902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137A4E" w:rsidRPr="00497D4E" w:rsidRDefault="00137A4E" w:rsidP="00902D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97D4E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137A4E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37A4E" w:rsidRPr="00497D4E" w:rsidRDefault="00137A4E" w:rsidP="00902D0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37A4E" w:rsidRPr="00497D4E" w:rsidRDefault="00137A4E" w:rsidP="00902D0D">
            <w:pPr>
              <w:rPr>
                <w:rFonts w:ascii="Times New Roman" w:hAnsi="Times New Roman" w:cs="Times New Roman"/>
              </w:rPr>
            </w:pPr>
            <w:r w:rsidRPr="00497D4E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2056" w:type="dxa"/>
            <w:vAlign w:val="center"/>
          </w:tcPr>
          <w:p w:rsidR="00137A4E" w:rsidRPr="00497D4E" w:rsidRDefault="00137A4E" w:rsidP="00902D0D">
            <w:pPr>
              <w:jc w:val="center"/>
              <w:rPr>
                <w:rFonts w:ascii="Times New Roman" w:hAnsi="Times New Roman" w:cs="Times New Roman"/>
              </w:rPr>
            </w:pPr>
            <w:r w:rsidRPr="00497D4E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37A4E" w:rsidRPr="00497D4E" w:rsidRDefault="00137A4E" w:rsidP="00902D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37A4E" w:rsidRPr="00497D4E" w:rsidRDefault="00137A4E" w:rsidP="00902D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37A4E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37A4E" w:rsidRPr="00497D4E" w:rsidRDefault="00137A4E" w:rsidP="00902D0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37A4E" w:rsidRPr="00497D4E" w:rsidRDefault="00137A4E" w:rsidP="00902D0D">
            <w:pPr>
              <w:rPr>
                <w:rFonts w:ascii="Times New Roman" w:hAnsi="Times New Roman" w:cs="Times New Roman"/>
              </w:rPr>
            </w:pPr>
            <w:r w:rsidRPr="00497D4E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2056" w:type="dxa"/>
            <w:vAlign w:val="center"/>
          </w:tcPr>
          <w:p w:rsidR="00137A4E" w:rsidRPr="00497D4E" w:rsidRDefault="00137A4E" w:rsidP="00902D0D">
            <w:pPr>
              <w:jc w:val="center"/>
              <w:rPr>
                <w:rFonts w:ascii="Times New Roman" w:hAnsi="Times New Roman" w:cs="Times New Roman"/>
              </w:rPr>
            </w:pPr>
            <w:r w:rsidRPr="00497D4E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37A4E" w:rsidRPr="00497D4E" w:rsidRDefault="00137A4E" w:rsidP="00902D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37A4E" w:rsidRPr="00497D4E" w:rsidRDefault="00137A4E" w:rsidP="00902D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37A4E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37A4E" w:rsidRPr="00497D4E" w:rsidRDefault="00137A4E" w:rsidP="00902D0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37A4E" w:rsidRPr="00497D4E" w:rsidRDefault="00137A4E" w:rsidP="006D47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97D4E">
              <w:rPr>
                <w:rFonts w:ascii="Times New Roman" w:hAnsi="Times New Roman" w:cs="Times New Roman"/>
              </w:rPr>
              <w:t>Urządzenie oraz wszystkie elementy składowe fabrycznie nowe, rok produkcji 202</w:t>
            </w:r>
            <w:r w:rsidR="006D4757">
              <w:rPr>
                <w:rFonts w:ascii="Times New Roman" w:hAnsi="Times New Roman" w:cs="Times New Roman"/>
              </w:rPr>
              <w:t>5</w:t>
            </w:r>
            <w:r w:rsidRPr="00497D4E">
              <w:rPr>
                <w:rFonts w:ascii="Times New Roman" w:hAnsi="Times New Roman" w:cs="Times New Roman"/>
              </w:rPr>
              <w:t>. Urządzenie gotowe do użytku bez żadnych dodatkowych zakupów lub inwestycji.</w:t>
            </w:r>
          </w:p>
        </w:tc>
        <w:tc>
          <w:tcPr>
            <w:tcW w:w="2056" w:type="dxa"/>
            <w:vAlign w:val="center"/>
          </w:tcPr>
          <w:p w:rsidR="00137A4E" w:rsidRPr="00497D4E" w:rsidRDefault="00137A4E" w:rsidP="00902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7D4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37A4E" w:rsidRPr="00497D4E" w:rsidRDefault="00137A4E" w:rsidP="00902D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37A4E" w:rsidRPr="00497D4E" w:rsidRDefault="00137A4E" w:rsidP="00902D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623FB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1C086F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 xml:space="preserve">Aparat służący do </w:t>
            </w:r>
            <w:proofErr w:type="spellStart"/>
            <w:r w:rsidRPr="001C6170">
              <w:rPr>
                <w:rFonts w:ascii="Times New Roman" w:hAnsi="Times New Roman"/>
                <w:color w:val="000000"/>
              </w:rPr>
              <w:t>neuromonitoringu</w:t>
            </w:r>
            <w:proofErr w:type="spellEnd"/>
            <w:r w:rsidRPr="001C6170">
              <w:rPr>
                <w:rFonts w:ascii="Times New Roman" w:hAnsi="Times New Roman"/>
                <w:color w:val="000000"/>
              </w:rPr>
              <w:t xml:space="preserve"> nerwów czaszkowych w chirurgii endokrynologicznej, chirurgii </w:t>
            </w:r>
            <w:proofErr w:type="spellStart"/>
            <w:r w:rsidRPr="001C6170">
              <w:rPr>
                <w:rFonts w:ascii="Times New Roman" w:hAnsi="Times New Roman"/>
                <w:color w:val="000000"/>
              </w:rPr>
              <w:t>kolorektalnej</w:t>
            </w:r>
            <w:proofErr w:type="spellEnd"/>
            <w:r w:rsidRPr="001C6170">
              <w:rPr>
                <w:rFonts w:ascii="Times New Roman" w:hAnsi="Times New Roman"/>
                <w:color w:val="000000"/>
              </w:rPr>
              <w:t>, chirurgii laryngologicznej.</w:t>
            </w:r>
          </w:p>
        </w:tc>
        <w:tc>
          <w:tcPr>
            <w:tcW w:w="2056" w:type="dxa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7D4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623FB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1C086F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 xml:space="preserve">Intuicyjny interfejs pacjenta z gniazdami </w:t>
            </w:r>
            <w:proofErr w:type="spellStart"/>
            <w:r w:rsidRPr="001C6170">
              <w:rPr>
                <w:rFonts w:ascii="Times New Roman" w:hAnsi="Times New Roman"/>
                <w:color w:val="000000"/>
              </w:rPr>
              <w:t>touchproof</w:t>
            </w:r>
            <w:proofErr w:type="spellEnd"/>
            <w:r w:rsidRPr="001C6170">
              <w:rPr>
                <w:rFonts w:ascii="Times New Roman" w:hAnsi="Times New Roman"/>
                <w:color w:val="000000"/>
              </w:rPr>
              <w:t xml:space="preserve"> do podłączenia elektrod w chirurgii endokrynologicznej i laryngologicznej, wielorazowy, </w:t>
            </w:r>
            <w:proofErr w:type="spellStart"/>
            <w:r w:rsidRPr="001C6170">
              <w:rPr>
                <w:rFonts w:ascii="Times New Roman" w:hAnsi="Times New Roman"/>
                <w:color w:val="000000"/>
              </w:rPr>
              <w:t>nieautokla</w:t>
            </w:r>
            <w:r w:rsidR="005E66A3">
              <w:rPr>
                <w:rFonts w:ascii="Times New Roman" w:hAnsi="Times New Roman"/>
                <w:color w:val="000000"/>
              </w:rPr>
              <w:t>wowalny</w:t>
            </w:r>
            <w:proofErr w:type="spellEnd"/>
            <w:r w:rsidR="005E66A3">
              <w:rPr>
                <w:rFonts w:ascii="Times New Roman" w:hAnsi="Times New Roman"/>
                <w:color w:val="000000"/>
              </w:rPr>
              <w:t>, przewód o dł. min 4,5m</w:t>
            </w:r>
          </w:p>
        </w:tc>
        <w:tc>
          <w:tcPr>
            <w:tcW w:w="2056" w:type="dxa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7D4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623FB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1C086F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 xml:space="preserve">Intuicyjny interfejs pacjenta z gniazdami </w:t>
            </w:r>
            <w:proofErr w:type="spellStart"/>
            <w:r w:rsidRPr="001C6170">
              <w:rPr>
                <w:rFonts w:ascii="Times New Roman" w:hAnsi="Times New Roman"/>
                <w:color w:val="000000"/>
              </w:rPr>
              <w:t>touchproof</w:t>
            </w:r>
            <w:proofErr w:type="spellEnd"/>
            <w:r w:rsidRPr="001C6170">
              <w:rPr>
                <w:rFonts w:ascii="Times New Roman" w:hAnsi="Times New Roman"/>
                <w:color w:val="000000"/>
              </w:rPr>
              <w:t xml:space="preserve"> do połączenia elektrod w chirurgii </w:t>
            </w:r>
            <w:proofErr w:type="spellStart"/>
            <w:r w:rsidRPr="001C6170">
              <w:rPr>
                <w:rFonts w:ascii="Times New Roman" w:hAnsi="Times New Roman"/>
                <w:color w:val="000000"/>
              </w:rPr>
              <w:t>kolorektalnej</w:t>
            </w:r>
            <w:proofErr w:type="spellEnd"/>
            <w:r w:rsidRPr="001C6170">
              <w:rPr>
                <w:rFonts w:ascii="Times New Roman" w:hAnsi="Times New Roman"/>
                <w:color w:val="000000"/>
              </w:rPr>
              <w:t xml:space="preserve">, wielorazowy, </w:t>
            </w:r>
            <w:proofErr w:type="spellStart"/>
            <w:r w:rsidRPr="001C6170">
              <w:rPr>
                <w:rFonts w:ascii="Times New Roman" w:hAnsi="Times New Roman"/>
                <w:color w:val="000000"/>
              </w:rPr>
              <w:t>nieautoklawowalny</w:t>
            </w:r>
            <w:proofErr w:type="spellEnd"/>
            <w:r w:rsidRPr="001C6170">
              <w:rPr>
                <w:rFonts w:ascii="Times New Roman" w:hAnsi="Times New Roman"/>
                <w:color w:val="000000"/>
              </w:rPr>
              <w:t>, przewód o dł. min 4,5m</w:t>
            </w:r>
          </w:p>
        </w:tc>
        <w:tc>
          <w:tcPr>
            <w:tcW w:w="2056" w:type="dxa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7D4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623FB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D27F0" w:rsidP="001C086F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>Interfejs pacjenta</w:t>
            </w:r>
            <w:r w:rsidR="001C086F" w:rsidRPr="001C6170">
              <w:rPr>
                <w:rFonts w:ascii="Times New Roman" w:hAnsi="Times New Roman"/>
                <w:color w:val="000000"/>
              </w:rPr>
              <w:t xml:space="preserve"> służący do podłączenia elektrod odbiorczych i stymulacyjnych z możliwością zawieszenia na szynie stołu operacyjnego. Podłączenie elektrod do interfejsu pacjenta bez konieczności bezpośredniego łączenia elektrod z monitorem.</w:t>
            </w:r>
          </w:p>
        </w:tc>
        <w:tc>
          <w:tcPr>
            <w:tcW w:w="2056" w:type="dxa"/>
            <w:vAlign w:val="center"/>
          </w:tcPr>
          <w:p w:rsidR="001C086F" w:rsidRPr="007C1273" w:rsidRDefault="001C086F" w:rsidP="001D27F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601AAD">
        <w:trPr>
          <w:cantSplit/>
          <w:trHeight w:val="595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1C086F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>Monitor wyposażony w min. 6 kanałów roboczych</w:t>
            </w:r>
          </w:p>
        </w:tc>
        <w:tc>
          <w:tcPr>
            <w:tcW w:w="2056" w:type="dxa"/>
            <w:vAlign w:val="center"/>
          </w:tcPr>
          <w:p w:rsidR="001C086F" w:rsidRPr="007C1273" w:rsidRDefault="001C086F" w:rsidP="001C086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1273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601AAD">
        <w:trPr>
          <w:cantSplit/>
          <w:trHeight w:val="1554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shd w:val="clear" w:color="auto" w:fill="auto"/>
            <w:vAlign w:val="center"/>
          </w:tcPr>
          <w:p w:rsidR="001C086F" w:rsidRPr="001C6170" w:rsidRDefault="001C086F" w:rsidP="001C086F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 xml:space="preserve">Urządzenie wyposażone w min. 2 stymulatory stałoprądowe z zakresem stymulacji od min. 0,01 do 25mA. Zakres regulacji częstotliwości impulsów min. od 1 do 60 </w:t>
            </w:r>
            <w:proofErr w:type="spellStart"/>
            <w:r w:rsidRPr="001C6170">
              <w:rPr>
                <w:rFonts w:ascii="Times New Roman" w:hAnsi="Times New Roman"/>
                <w:color w:val="000000"/>
              </w:rPr>
              <w:t>Hz</w:t>
            </w:r>
            <w:proofErr w:type="spellEnd"/>
            <w:r w:rsidRPr="001C6170">
              <w:rPr>
                <w:rFonts w:ascii="Times New Roman" w:hAnsi="Times New Roman"/>
                <w:color w:val="000000"/>
              </w:rPr>
              <w:t xml:space="preserve">, skok co 1 </w:t>
            </w:r>
            <w:proofErr w:type="spellStart"/>
            <w:r w:rsidRPr="001C6170">
              <w:rPr>
                <w:rFonts w:ascii="Times New Roman" w:hAnsi="Times New Roman"/>
                <w:color w:val="000000"/>
              </w:rPr>
              <w:t>Hz</w:t>
            </w:r>
            <w:proofErr w:type="spellEnd"/>
            <w:r w:rsidR="001D27F0" w:rsidRPr="001C6170">
              <w:rPr>
                <w:rFonts w:ascii="Times New Roman" w:hAnsi="Times New Roman"/>
                <w:color w:val="000000"/>
              </w:rPr>
              <w:t xml:space="preserve"> – do wyboru</w:t>
            </w:r>
            <w:r w:rsidRPr="001C6170">
              <w:rPr>
                <w:rFonts w:ascii="Times New Roman" w:hAnsi="Times New Roman"/>
                <w:color w:val="000000"/>
              </w:rPr>
              <w:t xml:space="preserve"> przy pomocy oprogramowania. </w:t>
            </w:r>
          </w:p>
        </w:tc>
        <w:tc>
          <w:tcPr>
            <w:tcW w:w="2056" w:type="dxa"/>
            <w:vAlign w:val="center"/>
          </w:tcPr>
          <w:p w:rsidR="001C086F" w:rsidRPr="007C1273" w:rsidRDefault="001C086F" w:rsidP="00601AAD">
            <w:pPr>
              <w:snapToGrid w:val="0"/>
              <w:rPr>
                <w:rFonts w:ascii="Times New Roman" w:hAnsi="Times New Roman" w:cs="Times New Roman"/>
              </w:rPr>
            </w:pPr>
          </w:p>
          <w:p w:rsidR="001C086F" w:rsidRPr="007C1273" w:rsidRDefault="001C086F" w:rsidP="00601AA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1273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623FB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601AAD" w:rsidP="001C086F">
            <w:pPr>
              <w:pStyle w:val="Standard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Urządzenie posiadające kolorowy</w:t>
            </w:r>
            <w:r w:rsidR="001C086F" w:rsidRPr="001C6170">
              <w:rPr>
                <w:rFonts w:ascii="Times New Roman" w:hAnsi="Times New Roman"/>
                <w:color w:val="000000"/>
              </w:rPr>
              <w:t xml:space="preserve"> ekran LCD min. 12 cali, </w:t>
            </w:r>
            <w:proofErr w:type="spellStart"/>
            <w:r w:rsidR="001C086F" w:rsidRPr="001C6170">
              <w:rPr>
                <w:rFonts w:ascii="Times New Roman" w:hAnsi="Times New Roman"/>
                <w:color w:val="000000"/>
              </w:rPr>
              <w:t>multidotykowy</w:t>
            </w:r>
            <w:proofErr w:type="spellEnd"/>
          </w:p>
        </w:tc>
        <w:tc>
          <w:tcPr>
            <w:tcW w:w="2056" w:type="dxa"/>
            <w:vAlign w:val="center"/>
          </w:tcPr>
          <w:p w:rsidR="001C086F" w:rsidRPr="007C1273" w:rsidRDefault="001C086F" w:rsidP="001C086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127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623FB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1C086F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 xml:space="preserve">Procedury zdefiniowane dla różnych specjalności, nie wymagające nanoszenia zmian w ustawionych parametrach. </w:t>
            </w:r>
            <w:r w:rsidR="001D27F0" w:rsidRPr="001C6170">
              <w:rPr>
                <w:rFonts w:ascii="Times New Roman" w:hAnsi="Times New Roman"/>
                <w:color w:val="000000"/>
              </w:rPr>
              <w:t>Możliwość stworzenia nowych,</w:t>
            </w:r>
            <w:r w:rsidRPr="001C6170">
              <w:rPr>
                <w:rFonts w:ascii="Times New Roman" w:hAnsi="Times New Roman"/>
                <w:color w:val="000000"/>
              </w:rPr>
              <w:t xml:space="preserve"> indywidualnych procedur według potrzeb użytkownika.</w:t>
            </w:r>
          </w:p>
        </w:tc>
        <w:tc>
          <w:tcPr>
            <w:tcW w:w="2056" w:type="dxa"/>
            <w:vAlign w:val="center"/>
          </w:tcPr>
          <w:p w:rsidR="001C086F" w:rsidRPr="007C1273" w:rsidRDefault="001C086F" w:rsidP="001D27F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623FB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1C086F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>Regulacja stymulacją przy pomocy pokrętła nawigacyjnego oraz panelu dotykowego</w:t>
            </w:r>
          </w:p>
        </w:tc>
        <w:tc>
          <w:tcPr>
            <w:tcW w:w="2056" w:type="dxa"/>
            <w:vAlign w:val="center"/>
          </w:tcPr>
          <w:p w:rsidR="001C086F" w:rsidRPr="007C1273" w:rsidRDefault="001C086F" w:rsidP="001D27F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127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2D54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623FB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1C086F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>Automatyczna kontrola elektrod potwierdzająca ich integralność, prezentacja kontroli na ekranie monitora. Alarm o nieprawidłowym połączeniu elektrody lub jej wypięciu – min. wizualny lub dźwiękowy</w:t>
            </w:r>
          </w:p>
        </w:tc>
        <w:tc>
          <w:tcPr>
            <w:tcW w:w="2056" w:type="dxa"/>
            <w:vAlign w:val="center"/>
          </w:tcPr>
          <w:p w:rsidR="001C086F" w:rsidRPr="007C1273" w:rsidRDefault="001C086F" w:rsidP="001C086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E85E1C">
        <w:trPr>
          <w:cantSplit/>
          <w:trHeight w:val="708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1C086F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>Obr</w:t>
            </w:r>
            <w:r w:rsidR="00D44145">
              <w:rPr>
                <w:rFonts w:ascii="Times New Roman" w:hAnsi="Times New Roman"/>
                <w:color w:val="000000"/>
              </w:rPr>
              <w:t xml:space="preserve">azowanie potencjałów </w:t>
            </w:r>
            <w:proofErr w:type="spellStart"/>
            <w:r w:rsidR="00D44145">
              <w:rPr>
                <w:rFonts w:ascii="Times New Roman" w:hAnsi="Times New Roman"/>
                <w:color w:val="000000"/>
              </w:rPr>
              <w:t>wolnobiegną</w:t>
            </w:r>
            <w:r w:rsidRPr="001C6170">
              <w:rPr>
                <w:rFonts w:ascii="Times New Roman" w:hAnsi="Times New Roman"/>
                <w:color w:val="000000"/>
              </w:rPr>
              <w:t>cych</w:t>
            </w:r>
            <w:proofErr w:type="spellEnd"/>
            <w:r w:rsidRPr="001C6170">
              <w:rPr>
                <w:rFonts w:ascii="Times New Roman" w:hAnsi="Times New Roman"/>
                <w:color w:val="000000"/>
              </w:rPr>
              <w:t xml:space="preserve"> i wywołanych EMG</w:t>
            </w:r>
          </w:p>
        </w:tc>
        <w:tc>
          <w:tcPr>
            <w:tcW w:w="2056" w:type="dxa"/>
            <w:vAlign w:val="center"/>
          </w:tcPr>
          <w:p w:rsidR="001C086F" w:rsidRPr="00E85E1C" w:rsidRDefault="008E0BE7" w:rsidP="00E85E1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7C1273" w:rsidRDefault="001C086F" w:rsidP="001C08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C086F" w:rsidRPr="00497D4E" w:rsidTr="00E85E1C">
        <w:trPr>
          <w:cantSplit/>
          <w:trHeight w:val="1134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1C086F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>Potencjały wywołane EMG zapisywane automatycznie do pamięci wewnętrznej aparatu</w:t>
            </w:r>
          </w:p>
        </w:tc>
        <w:tc>
          <w:tcPr>
            <w:tcW w:w="2056" w:type="dxa"/>
            <w:vAlign w:val="center"/>
          </w:tcPr>
          <w:p w:rsidR="001C086F" w:rsidRPr="007C1273" w:rsidRDefault="001C086F" w:rsidP="00E85E1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127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623FB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1C086F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>Komentarze w języku polskim odpowiedzi wywołanej EMG wprowadzane w momencie uzyskania oraz dowolnym późniejszym</w:t>
            </w:r>
          </w:p>
        </w:tc>
        <w:tc>
          <w:tcPr>
            <w:tcW w:w="2056" w:type="dxa"/>
            <w:vAlign w:val="center"/>
          </w:tcPr>
          <w:p w:rsidR="001C086F" w:rsidRPr="007C1273" w:rsidRDefault="001C086F" w:rsidP="001C086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127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623FB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1C086F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>Menu obsługi w języku polskim</w:t>
            </w:r>
          </w:p>
        </w:tc>
        <w:tc>
          <w:tcPr>
            <w:tcW w:w="2056" w:type="dxa"/>
            <w:vAlign w:val="center"/>
          </w:tcPr>
          <w:p w:rsidR="001C086F" w:rsidRPr="007C1273" w:rsidRDefault="001C086F" w:rsidP="001C086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127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623FB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1C086F">
            <w:pPr>
              <w:pStyle w:val="Standard"/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1C6170">
              <w:rPr>
                <w:rFonts w:ascii="Times New Roman" w:hAnsi="Times New Roman"/>
              </w:rPr>
              <w:t>Wybór sygnału dźwiękowej odpowiedzi EMG: analogowy proporcjonalny do amplitudy odpowiedzi oraz cyfrowy</w:t>
            </w:r>
          </w:p>
        </w:tc>
        <w:tc>
          <w:tcPr>
            <w:tcW w:w="2056" w:type="dxa"/>
            <w:vAlign w:val="center"/>
          </w:tcPr>
          <w:p w:rsidR="001C086F" w:rsidRPr="007C1273" w:rsidRDefault="001C086F" w:rsidP="001C086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127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623FB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1C086F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>Automatyczne wykrywanie oraz eliminowanie artefaktów, zakłóceń</w:t>
            </w:r>
          </w:p>
        </w:tc>
        <w:tc>
          <w:tcPr>
            <w:tcW w:w="2056" w:type="dxa"/>
            <w:vAlign w:val="center"/>
          </w:tcPr>
          <w:p w:rsidR="001C086F" w:rsidRPr="007C1273" w:rsidRDefault="001C086F" w:rsidP="001C086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127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1C086F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>Sygnalizacja dźwiękowa dla każdej stymulacji elektrodą stymulującą. Różnorodne dźwięki podczas stymulacji tkanki nerwowej oraz stymulacji obszarów, w których nerwy się nie znajdują.</w:t>
            </w:r>
          </w:p>
        </w:tc>
        <w:tc>
          <w:tcPr>
            <w:tcW w:w="2056" w:type="dxa"/>
            <w:vAlign w:val="center"/>
          </w:tcPr>
          <w:p w:rsidR="001C086F" w:rsidRPr="007C1273" w:rsidRDefault="001C086F" w:rsidP="001C086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127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1C086F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>Urządzenie wyposażone w pamięć wewnętrzną min. 13GB do przechowywania rekordów danych pacjenta z zapisanymi krzywymi EMG z możliwością odczytu zapisanego rekordu w dowolnym czasie po zabiegu</w:t>
            </w:r>
          </w:p>
        </w:tc>
        <w:tc>
          <w:tcPr>
            <w:tcW w:w="2056" w:type="dxa"/>
            <w:vAlign w:val="center"/>
          </w:tcPr>
          <w:p w:rsidR="001C086F" w:rsidRPr="007C1273" w:rsidRDefault="001C086F" w:rsidP="001C086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127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1C086F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>Wydruk raportu z zabiegu do pliku min. PDF, JPG</w:t>
            </w:r>
          </w:p>
        </w:tc>
        <w:tc>
          <w:tcPr>
            <w:tcW w:w="2056" w:type="dxa"/>
            <w:vAlign w:val="center"/>
          </w:tcPr>
          <w:p w:rsidR="001C086F" w:rsidRPr="007C1273" w:rsidRDefault="001C086F" w:rsidP="001C086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127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1C086F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 xml:space="preserve">Eksportu do komputera całej bazy danych. </w:t>
            </w:r>
          </w:p>
        </w:tc>
        <w:tc>
          <w:tcPr>
            <w:tcW w:w="2056" w:type="dxa"/>
            <w:vAlign w:val="center"/>
          </w:tcPr>
          <w:p w:rsidR="001C086F" w:rsidRPr="007C1273" w:rsidRDefault="00E85E1C" w:rsidP="00E85E1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1C086F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>Raportowanie w formie wykresów odpowiedzi EMG i wartości liczbowych amplitudy i latencji przy wykresach</w:t>
            </w:r>
          </w:p>
        </w:tc>
        <w:tc>
          <w:tcPr>
            <w:tcW w:w="2056" w:type="dxa"/>
            <w:vAlign w:val="center"/>
          </w:tcPr>
          <w:p w:rsidR="001C086F" w:rsidRPr="007C1273" w:rsidRDefault="001C086F" w:rsidP="00E85E1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127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1C086F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>Pomiar amplitudy i latencji przy odpowiedzi mięśniowej EMG - przypisywanie wartości liczbowych na życzenie operatora</w:t>
            </w:r>
          </w:p>
        </w:tc>
        <w:tc>
          <w:tcPr>
            <w:tcW w:w="2056" w:type="dxa"/>
            <w:vAlign w:val="center"/>
          </w:tcPr>
          <w:p w:rsidR="001C086F" w:rsidRPr="007C1273" w:rsidRDefault="001C086F" w:rsidP="00E85E1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1C086F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 xml:space="preserve">Możliwość zatrzymania widoku ekranu za pomocą funkcji </w:t>
            </w:r>
            <w:proofErr w:type="spellStart"/>
            <w:r w:rsidRPr="001C6170">
              <w:rPr>
                <w:rFonts w:ascii="Times New Roman" w:hAnsi="Times New Roman"/>
                <w:color w:val="000000"/>
              </w:rPr>
              <w:t>freezy</w:t>
            </w:r>
            <w:proofErr w:type="spellEnd"/>
          </w:p>
        </w:tc>
        <w:tc>
          <w:tcPr>
            <w:tcW w:w="2056" w:type="dxa"/>
            <w:vAlign w:val="center"/>
          </w:tcPr>
          <w:p w:rsidR="001C086F" w:rsidRPr="007C1273" w:rsidRDefault="001C086F" w:rsidP="001C086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127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1C086F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>Potencjalne zagrożenie uszkodzenia nerwu sygnalizowane alarmem wizualnym kodowanym kolorystycznie i dźwiękowym- przy zastosowaniu elektrody do ciągłej stymulacji nerwów</w:t>
            </w:r>
          </w:p>
        </w:tc>
        <w:tc>
          <w:tcPr>
            <w:tcW w:w="2056" w:type="dxa"/>
            <w:vAlign w:val="center"/>
          </w:tcPr>
          <w:p w:rsidR="001C086F" w:rsidRPr="007C1273" w:rsidRDefault="001C086F" w:rsidP="00E310F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1C086F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>Automatyczne dodanie numeru pacjenta  przy pomocy wbudowanego skanera kodów kreskowych i kodów QR</w:t>
            </w:r>
          </w:p>
        </w:tc>
        <w:tc>
          <w:tcPr>
            <w:tcW w:w="2056" w:type="dxa"/>
            <w:vAlign w:val="center"/>
          </w:tcPr>
          <w:p w:rsidR="001C086F" w:rsidRPr="007C1273" w:rsidRDefault="001C086F" w:rsidP="00E310F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127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1C086F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>Praca w sieci szpitalnej poprzez port Ethernet (możliwość drukowania raportu na drukarce sieciowej)</w:t>
            </w:r>
          </w:p>
        </w:tc>
        <w:tc>
          <w:tcPr>
            <w:tcW w:w="2056" w:type="dxa"/>
            <w:vAlign w:val="center"/>
          </w:tcPr>
          <w:p w:rsidR="001C086F" w:rsidRPr="007C1273" w:rsidRDefault="00E310F5" w:rsidP="001C086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127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8012D8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 xml:space="preserve">Wielorazowy, </w:t>
            </w:r>
            <w:proofErr w:type="spellStart"/>
            <w:r w:rsidRPr="001C6170">
              <w:rPr>
                <w:rFonts w:ascii="Times New Roman" w:hAnsi="Times New Roman"/>
                <w:color w:val="000000"/>
              </w:rPr>
              <w:t>autoklawowalny</w:t>
            </w:r>
            <w:proofErr w:type="spellEnd"/>
            <w:r w:rsidRPr="001C6170">
              <w:rPr>
                <w:rFonts w:ascii="Times New Roman" w:hAnsi="Times New Roman"/>
                <w:color w:val="000000"/>
              </w:rPr>
              <w:t xml:space="preserve"> przewód przyłączeniowy do wielorazowej sondy stymulacyjnej bipolarnej, dł. przewodu min. 4m – </w:t>
            </w:r>
            <w:r w:rsidR="008012D8">
              <w:rPr>
                <w:rFonts w:ascii="Times New Roman" w:hAnsi="Times New Roman"/>
                <w:color w:val="000000"/>
              </w:rPr>
              <w:t>2</w:t>
            </w:r>
            <w:r w:rsidRPr="001C6170">
              <w:rPr>
                <w:rFonts w:ascii="Times New Roman" w:hAnsi="Times New Roman"/>
                <w:color w:val="000000"/>
              </w:rPr>
              <w:t xml:space="preserve"> szt.</w:t>
            </w:r>
          </w:p>
        </w:tc>
        <w:tc>
          <w:tcPr>
            <w:tcW w:w="2056" w:type="dxa"/>
            <w:vAlign w:val="center"/>
          </w:tcPr>
          <w:p w:rsidR="001C086F" w:rsidRPr="007C1273" w:rsidRDefault="00E310F5" w:rsidP="001C086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127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8012D8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 xml:space="preserve">Wielorazowa, </w:t>
            </w:r>
            <w:proofErr w:type="spellStart"/>
            <w:r w:rsidRPr="001C6170">
              <w:rPr>
                <w:rFonts w:ascii="Times New Roman" w:hAnsi="Times New Roman"/>
                <w:color w:val="000000"/>
              </w:rPr>
              <w:t>autoklawowalna</w:t>
            </w:r>
            <w:proofErr w:type="spellEnd"/>
            <w:r w:rsidRPr="001C6170">
              <w:rPr>
                <w:rFonts w:ascii="Times New Roman" w:hAnsi="Times New Roman"/>
                <w:color w:val="000000"/>
              </w:rPr>
              <w:t xml:space="preserve"> sonda stymulacyjna bipolarna, dł. robocza 45mm, dł. całkowita min.150mm- </w:t>
            </w:r>
            <w:r w:rsidR="008012D8">
              <w:rPr>
                <w:rFonts w:ascii="Times New Roman" w:hAnsi="Times New Roman"/>
                <w:color w:val="000000"/>
              </w:rPr>
              <w:t>2</w:t>
            </w:r>
            <w:r w:rsidRPr="001C6170">
              <w:rPr>
                <w:rFonts w:ascii="Times New Roman" w:hAnsi="Times New Roman"/>
                <w:color w:val="000000"/>
              </w:rPr>
              <w:t xml:space="preserve"> szt.</w:t>
            </w:r>
          </w:p>
        </w:tc>
        <w:tc>
          <w:tcPr>
            <w:tcW w:w="2056" w:type="dxa"/>
            <w:vAlign w:val="center"/>
          </w:tcPr>
          <w:p w:rsidR="001C086F" w:rsidRPr="007C1273" w:rsidRDefault="00E310F5" w:rsidP="001C086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127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1C086F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>Kaseta sterylizacyjna do wielorazowej sondy stymulacyjnej, wyłożona silikonem – 1 szt.</w:t>
            </w:r>
          </w:p>
        </w:tc>
        <w:tc>
          <w:tcPr>
            <w:tcW w:w="2056" w:type="dxa"/>
            <w:vAlign w:val="center"/>
          </w:tcPr>
          <w:p w:rsidR="001C086F" w:rsidRPr="007C1273" w:rsidRDefault="00E310F5" w:rsidP="001C086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127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8012D8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 xml:space="preserve">Przewód przyłączeniowy do elektrody odbiorczej naklejanej na rurkę intubacyjną. Przewód wielorazowy – </w:t>
            </w:r>
            <w:r w:rsidR="008012D8">
              <w:rPr>
                <w:rFonts w:ascii="Times New Roman" w:hAnsi="Times New Roman"/>
                <w:color w:val="000000"/>
              </w:rPr>
              <w:t>2</w:t>
            </w:r>
            <w:r w:rsidRPr="001C6170">
              <w:rPr>
                <w:rFonts w:ascii="Times New Roman" w:hAnsi="Times New Roman"/>
                <w:color w:val="000000"/>
              </w:rPr>
              <w:t xml:space="preserve"> szt.</w:t>
            </w:r>
          </w:p>
        </w:tc>
        <w:tc>
          <w:tcPr>
            <w:tcW w:w="2056" w:type="dxa"/>
            <w:vAlign w:val="center"/>
          </w:tcPr>
          <w:p w:rsidR="001C086F" w:rsidRPr="007C1273" w:rsidRDefault="00E310F5" w:rsidP="001C086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127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742530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 xml:space="preserve">Jednorazowa, sterylna elektroda min. 4 kanałowa (8 </w:t>
            </w:r>
            <w:proofErr w:type="spellStart"/>
            <w:r w:rsidRPr="001C6170">
              <w:rPr>
                <w:rFonts w:ascii="Times New Roman" w:hAnsi="Times New Roman"/>
                <w:color w:val="000000"/>
              </w:rPr>
              <w:t>odprowadzeń</w:t>
            </w:r>
            <w:proofErr w:type="spellEnd"/>
            <w:r w:rsidRPr="001C6170">
              <w:rPr>
                <w:rFonts w:ascii="Times New Roman" w:hAnsi="Times New Roman"/>
                <w:color w:val="000000"/>
              </w:rPr>
              <w:t xml:space="preserve">) EMG, naklejana na rurki intubacyjne w </w:t>
            </w:r>
            <w:proofErr w:type="spellStart"/>
            <w:r w:rsidRPr="001C6170">
              <w:rPr>
                <w:rFonts w:ascii="Times New Roman" w:hAnsi="Times New Roman"/>
                <w:color w:val="000000"/>
              </w:rPr>
              <w:t>rozm</w:t>
            </w:r>
            <w:proofErr w:type="spellEnd"/>
            <w:r w:rsidRPr="001C6170">
              <w:rPr>
                <w:rFonts w:ascii="Times New Roman" w:hAnsi="Times New Roman"/>
                <w:color w:val="000000"/>
              </w:rPr>
              <w:t xml:space="preserve">. min. 7-9mm, w komplecie powierzchniowa elektroda neutralna – </w:t>
            </w:r>
            <w:r w:rsidR="00742530">
              <w:rPr>
                <w:rFonts w:ascii="Times New Roman" w:hAnsi="Times New Roman"/>
                <w:color w:val="000000"/>
              </w:rPr>
              <w:t>4</w:t>
            </w:r>
            <w:r w:rsidRPr="001C6170">
              <w:rPr>
                <w:rFonts w:ascii="Times New Roman" w:hAnsi="Times New Roman"/>
                <w:color w:val="000000"/>
              </w:rPr>
              <w:t>0 szt.</w:t>
            </w:r>
          </w:p>
        </w:tc>
        <w:tc>
          <w:tcPr>
            <w:tcW w:w="2056" w:type="dxa"/>
            <w:vAlign w:val="center"/>
          </w:tcPr>
          <w:p w:rsidR="001C086F" w:rsidRPr="007C1273" w:rsidRDefault="00E310F5" w:rsidP="001C086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127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742530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 xml:space="preserve">Jednorazowa, sterylna sonda bipolarna o długości roboczej 4-5cm, ze zintegrowanym przewodem o długości min. 3m – </w:t>
            </w:r>
            <w:r w:rsidR="00742530">
              <w:rPr>
                <w:rFonts w:ascii="Times New Roman" w:hAnsi="Times New Roman"/>
                <w:color w:val="000000"/>
              </w:rPr>
              <w:t>2</w:t>
            </w:r>
            <w:r w:rsidRPr="001C6170">
              <w:rPr>
                <w:rFonts w:ascii="Times New Roman" w:hAnsi="Times New Roman"/>
                <w:color w:val="000000"/>
              </w:rPr>
              <w:t>0 szt.</w:t>
            </w:r>
          </w:p>
        </w:tc>
        <w:tc>
          <w:tcPr>
            <w:tcW w:w="2056" w:type="dxa"/>
            <w:vAlign w:val="center"/>
          </w:tcPr>
          <w:p w:rsidR="001C086F" w:rsidRPr="007C1273" w:rsidRDefault="00E310F5" w:rsidP="001C086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127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8012D8">
            <w:pPr>
              <w:pStyle w:val="Standard"/>
            </w:pPr>
            <w:r w:rsidRPr="001C6170">
              <w:rPr>
                <w:rFonts w:ascii="Times New Roman" w:hAnsi="Times New Roman"/>
                <w:color w:val="000000"/>
              </w:rPr>
              <w:t xml:space="preserve">Jednorazowa, sterylna sonda bipolarna do ciągłej stymulacji nerwu błędnego ze zintegrowanym przewodem o długości min. 3m – </w:t>
            </w:r>
            <w:r w:rsidR="008012D8">
              <w:rPr>
                <w:rFonts w:ascii="Times New Roman" w:hAnsi="Times New Roman"/>
                <w:color w:val="000000"/>
              </w:rPr>
              <w:t>10</w:t>
            </w:r>
            <w:r w:rsidRPr="001C6170">
              <w:rPr>
                <w:rFonts w:ascii="Times New Roman" w:hAnsi="Times New Roman"/>
                <w:color w:val="000000"/>
              </w:rPr>
              <w:t xml:space="preserve"> szt.</w:t>
            </w:r>
          </w:p>
        </w:tc>
        <w:tc>
          <w:tcPr>
            <w:tcW w:w="2056" w:type="dxa"/>
            <w:vAlign w:val="center"/>
          </w:tcPr>
          <w:p w:rsidR="001C086F" w:rsidRPr="007C1273" w:rsidRDefault="00E310F5" w:rsidP="001C086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127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E52C40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 xml:space="preserve">Jednorazowy, sterylny zestaw do zabiegów </w:t>
            </w:r>
            <w:proofErr w:type="spellStart"/>
            <w:r w:rsidRPr="001C6170">
              <w:rPr>
                <w:rFonts w:ascii="Times New Roman" w:hAnsi="Times New Roman"/>
                <w:color w:val="000000"/>
              </w:rPr>
              <w:t>kolorektalnych</w:t>
            </w:r>
            <w:proofErr w:type="spellEnd"/>
            <w:r w:rsidRPr="001C6170">
              <w:rPr>
                <w:rFonts w:ascii="Times New Roman" w:hAnsi="Times New Roman"/>
                <w:color w:val="000000"/>
              </w:rPr>
              <w:t xml:space="preserve"> składający się z elektrody doodbytniczej, zestawu do podłączenia cewnika do pomiaru ciśnienia w pęcherzu, oraz sondy widełkowej bipolarnej </w:t>
            </w:r>
            <w:proofErr w:type="spellStart"/>
            <w:r w:rsidRPr="001C6170">
              <w:rPr>
                <w:rFonts w:ascii="Times New Roman" w:hAnsi="Times New Roman"/>
                <w:color w:val="000000"/>
              </w:rPr>
              <w:t>dł</w:t>
            </w:r>
            <w:proofErr w:type="spellEnd"/>
            <w:r w:rsidRPr="001C6170">
              <w:rPr>
                <w:rFonts w:ascii="Times New Roman" w:hAnsi="Times New Roman"/>
                <w:color w:val="000000"/>
              </w:rPr>
              <w:t xml:space="preserve"> min. 400 mm – </w:t>
            </w:r>
            <w:r w:rsidR="00E52C40">
              <w:rPr>
                <w:rFonts w:ascii="Times New Roman" w:hAnsi="Times New Roman"/>
                <w:color w:val="000000"/>
              </w:rPr>
              <w:t>2</w:t>
            </w:r>
            <w:r w:rsidRPr="001C6170">
              <w:rPr>
                <w:rFonts w:ascii="Times New Roman" w:hAnsi="Times New Roman"/>
                <w:color w:val="000000"/>
              </w:rPr>
              <w:t>0 kompletów</w:t>
            </w:r>
          </w:p>
        </w:tc>
        <w:tc>
          <w:tcPr>
            <w:tcW w:w="2056" w:type="dxa"/>
            <w:vAlign w:val="center"/>
          </w:tcPr>
          <w:p w:rsidR="001C086F" w:rsidRPr="007C1273" w:rsidRDefault="00E310F5" w:rsidP="001C086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127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1C086F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>Uniwersalne lupy operacyjne: powiększenie min. 2,5x; dystans roboczy min. 400 mm – 1 szt.</w:t>
            </w:r>
          </w:p>
        </w:tc>
        <w:tc>
          <w:tcPr>
            <w:tcW w:w="2056" w:type="dxa"/>
            <w:vAlign w:val="center"/>
          </w:tcPr>
          <w:p w:rsidR="001C086F" w:rsidRPr="007C1273" w:rsidRDefault="00E310F5" w:rsidP="001C086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127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086F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C086F" w:rsidRPr="00497D4E" w:rsidRDefault="001C086F" w:rsidP="001C08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1C086F" w:rsidRPr="001C6170" w:rsidRDefault="001C086F" w:rsidP="001C086F">
            <w:pPr>
              <w:pStyle w:val="Standard"/>
              <w:rPr>
                <w:rFonts w:ascii="Times New Roman" w:hAnsi="Times New Roman"/>
                <w:color w:val="000000"/>
              </w:rPr>
            </w:pPr>
            <w:r w:rsidRPr="001C6170">
              <w:rPr>
                <w:rFonts w:ascii="Times New Roman" w:hAnsi="Times New Roman"/>
                <w:color w:val="000000"/>
              </w:rPr>
              <w:t xml:space="preserve">Wózek dedykowany pod aparaturę medyczna; metalowy, </w:t>
            </w:r>
            <w:r w:rsidR="00A90000">
              <w:rPr>
                <w:rFonts w:ascii="Times New Roman" w:hAnsi="Times New Roman"/>
                <w:color w:val="000000"/>
              </w:rPr>
              <w:t xml:space="preserve">min. </w:t>
            </w:r>
            <w:r w:rsidRPr="001C6170">
              <w:rPr>
                <w:rFonts w:ascii="Times New Roman" w:hAnsi="Times New Roman"/>
                <w:color w:val="000000"/>
              </w:rPr>
              <w:t>trzy półki, szuflada na przewody i akcesoria. Cztery koła w tym min. 2 z blokadą – 1 szt.</w:t>
            </w:r>
          </w:p>
        </w:tc>
        <w:tc>
          <w:tcPr>
            <w:tcW w:w="2056" w:type="dxa"/>
            <w:vAlign w:val="center"/>
          </w:tcPr>
          <w:p w:rsidR="001C086F" w:rsidRPr="007C1273" w:rsidRDefault="00E310F5" w:rsidP="001C086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127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C086F" w:rsidRPr="00497D4E" w:rsidRDefault="001C086F" w:rsidP="001C08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37A4E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37A4E" w:rsidRPr="00497D4E" w:rsidRDefault="00137A4E" w:rsidP="00902D0D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137A4E" w:rsidRPr="00497D4E" w:rsidRDefault="00137A4E" w:rsidP="00902D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97D4E"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137A4E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37A4E" w:rsidRPr="00497D4E" w:rsidRDefault="00137A4E" w:rsidP="00902D0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37A4E" w:rsidRPr="00497D4E" w:rsidRDefault="00137A4E" w:rsidP="000A1874">
            <w:pPr>
              <w:spacing w:after="0"/>
              <w:rPr>
                <w:rFonts w:ascii="Times New Roman" w:hAnsi="Times New Roman" w:cs="Times New Roman"/>
              </w:rPr>
            </w:pPr>
            <w:r w:rsidRPr="00497D4E">
              <w:rPr>
                <w:rFonts w:ascii="Times New Roman" w:hAnsi="Times New Roman" w:cs="Times New Roman"/>
              </w:rPr>
              <w:t xml:space="preserve">Okres gwarancji – min. </w:t>
            </w:r>
            <w:r w:rsidR="000A1874">
              <w:rPr>
                <w:rFonts w:ascii="Times New Roman" w:hAnsi="Times New Roman" w:cs="Times New Roman"/>
              </w:rPr>
              <w:t>60</w:t>
            </w:r>
            <w:r w:rsidRPr="00497D4E"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2056" w:type="dxa"/>
            <w:vAlign w:val="center"/>
          </w:tcPr>
          <w:p w:rsidR="00137A4E" w:rsidRPr="00497D4E" w:rsidRDefault="00137A4E" w:rsidP="00902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7D4E">
              <w:rPr>
                <w:rFonts w:ascii="Times New Roman" w:hAnsi="Times New Roman" w:cs="Times New Roman"/>
              </w:rPr>
              <w:t>TAK/Podać</w:t>
            </w:r>
          </w:p>
        </w:tc>
        <w:tc>
          <w:tcPr>
            <w:tcW w:w="1289" w:type="dxa"/>
          </w:tcPr>
          <w:p w:rsidR="00137A4E" w:rsidRPr="00497D4E" w:rsidRDefault="00137A4E" w:rsidP="00902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37A4E" w:rsidRPr="00497D4E" w:rsidRDefault="00137A4E" w:rsidP="00291F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7A4E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37A4E" w:rsidRPr="00497D4E" w:rsidRDefault="00137A4E" w:rsidP="00902D0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37A4E" w:rsidRPr="00497D4E" w:rsidRDefault="00137A4E" w:rsidP="00902D0D">
            <w:pPr>
              <w:spacing w:after="0"/>
              <w:rPr>
                <w:rFonts w:ascii="Times New Roman" w:hAnsi="Times New Roman" w:cs="Times New Roman"/>
              </w:rPr>
            </w:pPr>
            <w:r w:rsidRPr="00497D4E">
              <w:rPr>
                <w:rFonts w:ascii="Times New Roman" w:hAnsi="Times New Roman" w:cs="Times New Roman"/>
              </w:rPr>
              <w:t>Wliczone w cenę przeglądy okresowe w okresie gwarancji (o częstotliwości i zakresie zgodnym z wymogami producenta), co najmniej 1 przegląd pod koniec każdego roku gwarancji.</w:t>
            </w:r>
          </w:p>
        </w:tc>
        <w:tc>
          <w:tcPr>
            <w:tcW w:w="2056" w:type="dxa"/>
            <w:vAlign w:val="center"/>
          </w:tcPr>
          <w:p w:rsidR="00137A4E" w:rsidRPr="00497D4E" w:rsidRDefault="00137A4E" w:rsidP="00902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7D4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137A4E" w:rsidRPr="00497D4E" w:rsidRDefault="00137A4E" w:rsidP="00902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37A4E" w:rsidRPr="00497D4E" w:rsidRDefault="00137A4E" w:rsidP="00902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7A4E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37A4E" w:rsidRPr="00497D4E" w:rsidRDefault="00137A4E" w:rsidP="00902D0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37A4E" w:rsidRPr="00497D4E" w:rsidRDefault="00137A4E" w:rsidP="00902D0D">
            <w:pPr>
              <w:spacing w:after="0"/>
              <w:rPr>
                <w:rFonts w:ascii="Times New Roman" w:hAnsi="Times New Roman" w:cs="Times New Roman"/>
              </w:rPr>
            </w:pPr>
            <w:r w:rsidRPr="00497D4E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137A4E" w:rsidRPr="00497D4E" w:rsidRDefault="00137A4E" w:rsidP="00902D0D">
            <w:pPr>
              <w:spacing w:after="0"/>
              <w:rPr>
                <w:rFonts w:ascii="Times New Roman" w:hAnsi="Times New Roman" w:cs="Times New Roman"/>
              </w:rPr>
            </w:pPr>
            <w:r w:rsidRPr="00497D4E">
              <w:rPr>
                <w:rFonts w:ascii="Times New Roman" w:hAnsi="Times New Roman" w:cs="Times New Roman"/>
              </w:rPr>
              <w:t>- częstotliwość przeglądów</w:t>
            </w:r>
          </w:p>
          <w:p w:rsidR="00137A4E" w:rsidRPr="00497D4E" w:rsidRDefault="00137A4E" w:rsidP="00902D0D">
            <w:pPr>
              <w:spacing w:after="0"/>
              <w:rPr>
                <w:rFonts w:ascii="Times New Roman" w:hAnsi="Times New Roman" w:cs="Times New Roman"/>
              </w:rPr>
            </w:pPr>
            <w:r w:rsidRPr="00497D4E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137A4E" w:rsidRPr="00497D4E" w:rsidRDefault="00137A4E" w:rsidP="00902D0D">
            <w:pPr>
              <w:spacing w:after="0"/>
              <w:rPr>
                <w:rFonts w:ascii="Times New Roman" w:hAnsi="Times New Roman" w:cs="Times New Roman"/>
              </w:rPr>
            </w:pPr>
            <w:r w:rsidRPr="00497D4E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2056" w:type="dxa"/>
            <w:vAlign w:val="center"/>
          </w:tcPr>
          <w:p w:rsidR="00137A4E" w:rsidRPr="00497D4E" w:rsidRDefault="00137A4E" w:rsidP="00902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7D4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137A4E" w:rsidRPr="00497D4E" w:rsidRDefault="00137A4E" w:rsidP="00902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37A4E" w:rsidRPr="00497D4E" w:rsidRDefault="00137A4E" w:rsidP="00902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7A4E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37A4E" w:rsidRPr="00497D4E" w:rsidRDefault="00137A4E" w:rsidP="00902D0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137A4E" w:rsidRPr="00497D4E" w:rsidRDefault="00137A4E" w:rsidP="00902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97D4E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2056" w:type="dxa"/>
            <w:vAlign w:val="center"/>
          </w:tcPr>
          <w:p w:rsidR="00137A4E" w:rsidRPr="00497D4E" w:rsidRDefault="00137A4E" w:rsidP="00902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7D4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137A4E" w:rsidRPr="00497D4E" w:rsidRDefault="00137A4E" w:rsidP="00902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137A4E" w:rsidRPr="00497D4E" w:rsidRDefault="00137A4E" w:rsidP="00902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09E0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FB09E0" w:rsidRPr="00497D4E" w:rsidRDefault="00FB09E0" w:rsidP="00FB09E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FB09E0" w:rsidRPr="000353C4" w:rsidRDefault="00FB09E0" w:rsidP="00FB0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Dokumentacja serwisowa i/lub oprogramowanie serwisowe na potrzeby Zamawiającego (dokumentacja zapewniająca co najmniej diagnostykę urządzenia, wykonywanie drobnych napraw, regulacji, etc.) (przy dostawie)</w:t>
            </w:r>
          </w:p>
        </w:tc>
        <w:tc>
          <w:tcPr>
            <w:tcW w:w="2056" w:type="dxa"/>
            <w:vAlign w:val="center"/>
          </w:tcPr>
          <w:p w:rsidR="00FB09E0" w:rsidRPr="000353C4" w:rsidRDefault="00FB09E0" w:rsidP="00FB0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FB09E0" w:rsidRPr="000353C4" w:rsidRDefault="00FB09E0" w:rsidP="00FB0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FB09E0" w:rsidRPr="000353C4" w:rsidRDefault="00FB09E0" w:rsidP="00FB0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09E0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FB09E0" w:rsidRPr="00497D4E" w:rsidRDefault="00FB09E0" w:rsidP="00FB09E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</w:tcPr>
          <w:p w:rsidR="00FB09E0" w:rsidRPr="00497D4E" w:rsidRDefault="00FB09E0" w:rsidP="00FB0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97D4E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2056" w:type="dxa"/>
            <w:vAlign w:val="center"/>
          </w:tcPr>
          <w:p w:rsidR="00FB09E0" w:rsidRPr="00497D4E" w:rsidRDefault="00FB09E0" w:rsidP="00FB0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7D4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FB09E0" w:rsidRPr="00497D4E" w:rsidRDefault="00FB09E0" w:rsidP="00FB0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FB09E0" w:rsidRPr="00497D4E" w:rsidRDefault="00FB09E0" w:rsidP="00FB0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09E0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FB09E0" w:rsidRPr="00497D4E" w:rsidRDefault="00FB09E0" w:rsidP="00FB09E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FB09E0" w:rsidRPr="00497D4E" w:rsidRDefault="00FB09E0" w:rsidP="00FB09E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497D4E">
              <w:rPr>
                <w:rFonts w:ascii="Times New Roman" w:hAnsi="Times New Roman" w:cs="Times New Roman"/>
                <w:bCs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2056" w:type="dxa"/>
            <w:vAlign w:val="center"/>
          </w:tcPr>
          <w:p w:rsidR="00FB09E0" w:rsidRPr="00497D4E" w:rsidRDefault="00FB09E0" w:rsidP="00FB0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7D4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FB09E0" w:rsidRPr="00497D4E" w:rsidRDefault="00FB09E0" w:rsidP="00FB0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FB09E0" w:rsidRPr="00497D4E" w:rsidRDefault="00FB09E0" w:rsidP="00FB0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09E0" w:rsidRPr="00497D4E" w:rsidTr="00902D0D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FB09E0" w:rsidRPr="00497D4E" w:rsidRDefault="00FB09E0" w:rsidP="00FB09E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76" w:type="dxa"/>
            <w:vAlign w:val="center"/>
          </w:tcPr>
          <w:p w:rsidR="00FB09E0" w:rsidRPr="00497D4E" w:rsidRDefault="00FB09E0" w:rsidP="00FB09E0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497D4E">
              <w:rPr>
                <w:rFonts w:ascii="Times New Roman" w:eastAsia="Times New Roman" w:hAnsi="Times New Roman" w:cs="Times New Roman"/>
                <w:noProof/>
                <w:color w:val="000000"/>
              </w:rPr>
              <w:t>Wliczona w cenę dostawa, montaż i uruchomienie, przeszkolenie personelu medycznego, technicznego w zakresie eksploatacji i obsługi udokoumentowane imiennymi zaświadczeniami.</w:t>
            </w:r>
          </w:p>
        </w:tc>
        <w:tc>
          <w:tcPr>
            <w:tcW w:w="2056" w:type="dxa"/>
            <w:vAlign w:val="center"/>
          </w:tcPr>
          <w:p w:rsidR="00FB09E0" w:rsidRPr="00497D4E" w:rsidRDefault="00FB09E0" w:rsidP="00FB0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7D4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FB09E0" w:rsidRPr="00497D4E" w:rsidRDefault="00FB09E0" w:rsidP="00FB09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shd w:val="clear" w:color="000000" w:fill="FFFFFF"/>
            <w:vAlign w:val="center"/>
          </w:tcPr>
          <w:p w:rsidR="00FB09E0" w:rsidRPr="00497D4E" w:rsidRDefault="00FB09E0" w:rsidP="00FB0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137A4E" w:rsidRPr="000353C4" w:rsidRDefault="00137A4E" w:rsidP="00137A4E">
      <w:pPr>
        <w:rPr>
          <w:rFonts w:ascii="Times New Roman" w:hAnsi="Times New Roman" w:cs="Times New Roman"/>
        </w:rPr>
      </w:pPr>
    </w:p>
    <w:p w:rsidR="00137A4E" w:rsidRDefault="00137A4E" w:rsidP="00137A4E"/>
    <w:p w:rsidR="00225F2A" w:rsidRDefault="00225F2A"/>
    <w:sectPr w:rsidR="00225F2A" w:rsidSect="002C26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</w:rPr>
    </w:lvl>
  </w:abstractNum>
  <w:abstractNum w:abstractNumId="1" w15:restartNumberingAfterBreak="0">
    <w:nsid w:val="01FE2AC3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7A6D69"/>
    <w:multiLevelType w:val="hybridMultilevel"/>
    <w:tmpl w:val="60EA7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A4E"/>
    <w:rsid w:val="000A1874"/>
    <w:rsid w:val="0011746A"/>
    <w:rsid w:val="00137A4E"/>
    <w:rsid w:val="001C086F"/>
    <w:rsid w:val="001C6170"/>
    <w:rsid w:val="001D27F0"/>
    <w:rsid w:val="00225F2A"/>
    <w:rsid w:val="00291F94"/>
    <w:rsid w:val="002A463C"/>
    <w:rsid w:val="002D544F"/>
    <w:rsid w:val="002E0365"/>
    <w:rsid w:val="00403328"/>
    <w:rsid w:val="005E66A3"/>
    <w:rsid w:val="00601AAD"/>
    <w:rsid w:val="006D4757"/>
    <w:rsid w:val="00742530"/>
    <w:rsid w:val="008012D8"/>
    <w:rsid w:val="008E0BE7"/>
    <w:rsid w:val="00A90000"/>
    <w:rsid w:val="00AF7D8F"/>
    <w:rsid w:val="00D44145"/>
    <w:rsid w:val="00E310F5"/>
    <w:rsid w:val="00E50FA0"/>
    <w:rsid w:val="00E52C40"/>
    <w:rsid w:val="00E85E1C"/>
    <w:rsid w:val="00FB09E0"/>
    <w:rsid w:val="00FE1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A6783E-328F-4EA4-A019-4E81E69EF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7A4E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137A4E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137A4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1C086F"/>
    <w:pPr>
      <w:suppressAutoHyphens/>
      <w:autoSpaceDN w:val="0"/>
      <w:spacing w:after="0" w:line="240" w:lineRule="auto"/>
      <w:textAlignment w:val="center"/>
    </w:pPr>
    <w:rPr>
      <w:rFonts w:ascii="Liberation Serif" w:eastAsia="SimSun" w:hAnsi="Liberation Serif" w:cs="Mangal"/>
      <w:color w:val="00000A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4</cp:revision>
  <dcterms:created xsi:type="dcterms:W3CDTF">2025-02-06T08:35:00Z</dcterms:created>
  <dcterms:modified xsi:type="dcterms:W3CDTF">2025-02-06T12:21:00Z</dcterms:modified>
</cp:coreProperties>
</file>