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C6117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b/>
          <w:bCs/>
          <w:kern w:val="0"/>
          <w:sz w:val="21"/>
          <w:szCs w:val="21"/>
        </w:rPr>
        <w:t xml:space="preserve">Umowa o staż </w:t>
      </w:r>
      <w:r>
        <w:rPr>
          <w:rFonts w:ascii="Times New Roman" w:hAnsi="Times New Roman" w:cs="Times New Roman"/>
          <w:b/>
          <w:bCs/>
          <w:kern w:val="0"/>
          <w:sz w:val="21"/>
          <w:szCs w:val="21"/>
        </w:rPr>
        <w:t>cząstkowy lub część stażu cząstkowego dla lekarza stażysty</w:t>
      </w:r>
    </w:p>
    <w:p w14:paraId="44B582FA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1"/>
          <w:szCs w:val="21"/>
        </w:rPr>
      </w:pPr>
    </w:p>
    <w:p w14:paraId="026E7F93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zawarta w dniu </w:t>
      </w:r>
      <w:r>
        <w:rPr>
          <w:rFonts w:ascii="Times New Roman" w:hAnsi="Times New Roman" w:cs="Times New Roman"/>
          <w:b/>
          <w:bCs/>
          <w:kern w:val="0"/>
          <w:sz w:val="21"/>
          <w:szCs w:val="21"/>
        </w:rPr>
        <w:t>………..….</w:t>
      </w:r>
      <w:r w:rsidRPr="001D1F8C">
        <w:rPr>
          <w:rFonts w:ascii="Times New Roman" w:hAnsi="Times New Roman" w:cs="Times New Roman"/>
          <w:b/>
          <w:bCs/>
          <w:kern w:val="0"/>
          <w:sz w:val="21"/>
          <w:szCs w:val="21"/>
        </w:rPr>
        <w:t xml:space="preserve"> 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r.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, w </w:t>
      </w:r>
      <w:r>
        <w:rPr>
          <w:rFonts w:ascii="Times New Roman" w:hAnsi="Times New Roman" w:cs="Times New Roman"/>
          <w:kern w:val="0"/>
          <w:sz w:val="21"/>
          <w:szCs w:val="21"/>
        </w:rPr>
        <w:t>Krakowie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, zwana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dalej „umową”, pomiędzy:</w:t>
      </w:r>
    </w:p>
    <w:p w14:paraId="6420DA34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</w:p>
    <w:p w14:paraId="5B5FF8C0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1"/>
          <w:szCs w:val="21"/>
        </w:rPr>
      </w:pPr>
      <w:r>
        <w:rPr>
          <w:rFonts w:ascii="Times New Roman" w:hAnsi="Times New Roman" w:cs="Times New Roman"/>
          <w:b/>
          <w:bCs/>
          <w:kern w:val="0"/>
          <w:sz w:val="21"/>
          <w:szCs w:val="21"/>
        </w:rPr>
        <w:t>…………………………………………………………………………………………………………………</w:t>
      </w:r>
    </w:p>
    <w:p w14:paraId="0BD6B1E6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1"/>
          <w:szCs w:val="21"/>
        </w:rPr>
      </w:pPr>
      <w:r>
        <w:rPr>
          <w:rFonts w:ascii="Times New Roman" w:hAnsi="Times New Roman" w:cs="Times New Roman"/>
          <w:b/>
          <w:bCs/>
          <w:kern w:val="0"/>
          <w:sz w:val="21"/>
          <w:szCs w:val="21"/>
        </w:rPr>
        <w:t>…………………………………………………………………………………………………………………</w:t>
      </w:r>
    </w:p>
    <w:p w14:paraId="4673775B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1"/>
          <w:szCs w:val="21"/>
        </w:rPr>
      </w:pPr>
    </w:p>
    <w:p w14:paraId="56B6BDBE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- jednostką organizacyjną prowadzącą staż podyplomowy,</w:t>
      </w:r>
    </w:p>
    <w:p w14:paraId="3B99FA24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>zwan</w:t>
      </w:r>
      <w:r>
        <w:rPr>
          <w:rFonts w:ascii="Times New Roman" w:hAnsi="Times New Roman" w:cs="Times New Roman"/>
          <w:kern w:val="0"/>
          <w:sz w:val="21"/>
          <w:szCs w:val="21"/>
        </w:rPr>
        <w:t>ą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 dalej „</w:t>
      </w:r>
      <w:r w:rsidRPr="008344B7">
        <w:rPr>
          <w:rFonts w:ascii="Times New Roman" w:hAnsi="Times New Roman" w:cs="Times New Roman"/>
          <w:b/>
          <w:bCs/>
          <w:kern w:val="0"/>
          <w:sz w:val="21"/>
          <w:szCs w:val="21"/>
        </w:rPr>
        <w:t>Kierującym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”,</w:t>
      </w:r>
    </w:p>
    <w:p w14:paraId="1D1E01EF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reprezentowanym przez: ………………………………………………………………………………………</w:t>
      </w:r>
    </w:p>
    <w:p w14:paraId="233CF2E9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>a</w:t>
      </w:r>
    </w:p>
    <w:p w14:paraId="743F9A40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</w:p>
    <w:p w14:paraId="470D7FA3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DB25D8">
        <w:rPr>
          <w:rFonts w:ascii="Times New Roman" w:hAnsi="Times New Roman" w:cs="Times New Roman"/>
          <w:b/>
          <w:bCs/>
          <w:kern w:val="0"/>
          <w:sz w:val="21"/>
          <w:szCs w:val="21"/>
        </w:rPr>
        <w:t>Narodowy</w:t>
      </w:r>
      <w:r>
        <w:rPr>
          <w:rFonts w:ascii="Times New Roman" w:hAnsi="Times New Roman" w:cs="Times New Roman"/>
          <w:b/>
          <w:bCs/>
          <w:kern w:val="0"/>
          <w:sz w:val="21"/>
          <w:szCs w:val="21"/>
        </w:rPr>
        <w:t>m</w:t>
      </w:r>
      <w:r w:rsidRPr="00DB25D8">
        <w:rPr>
          <w:rFonts w:ascii="Times New Roman" w:hAnsi="Times New Roman" w:cs="Times New Roman"/>
          <w:b/>
          <w:bCs/>
          <w:kern w:val="0"/>
          <w:sz w:val="21"/>
          <w:szCs w:val="21"/>
        </w:rPr>
        <w:t xml:space="preserve"> Instytut</w:t>
      </w:r>
      <w:r>
        <w:rPr>
          <w:rFonts w:ascii="Times New Roman" w:hAnsi="Times New Roman" w:cs="Times New Roman"/>
          <w:b/>
          <w:bCs/>
          <w:kern w:val="0"/>
          <w:sz w:val="21"/>
          <w:szCs w:val="21"/>
        </w:rPr>
        <w:t>em</w:t>
      </w:r>
      <w:r w:rsidRPr="00DB25D8">
        <w:rPr>
          <w:rFonts w:ascii="Times New Roman" w:hAnsi="Times New Roman" w:cs="Times New Roman"/>
          <w:b/>
          <w:bCs/>
          <w:kern w:val="0"/>
          <w:sz w:val="21"/>
          <w:szCs w:val="21"/>
        </w:rPr>
        <w:t xml:space="preserve"> Onkologii im. M</w:t>
      </w:r>
      <w:r>
        <w:rPr>
          <w:rFonts w:ascii="Times New Roman" w:hAnsi="Times New Roman" w:cs="Times New Roman"/>
          <w:b/>
          <w:bCs/>
          <w:kern w:val="0"/>
          <w:sz w:val="21"/>
          <w:szCs w:val="21"/>
        </w:rPr>
        <w:t xml:space="preserve">arii </w:t>
      </w:r>
      <w:r w:rsidRPr="00DB25D8">
        <w:rPr>
          <w:rFonts w:ascii="Times New Roman" w:hAnsi="Times New Roman" w:cs="Times New Roman"/>
          <w:b/>
          <w:bCs/>
          <w:kern w:val="0"/>
          <w:sz w:val="21"/>
          <w:szCs w:val="21"/>
        </w:rPr>
        <w:t>Skłodowskiej-Curie</w:t>
      </w:r>
      <w:r>
        <w:rPr>
          <w:rFonts w:ascii="Times New Roman" w:hAnsi="Times New Roman" w:cs="Times New Roman"/>
          <w:b/>
          <w:bCs/>
          <w:kern w:val="0"/>
          <w:sz w:val="21"/>
          <w:szCs w:val="21"/>
        </w:rPr>
        <w:t xml:space="preserve"> - Państwowym Instytutem Badawczym w Warszawie, Oddział w </w:t>
      </w:r>
      <w:r w:rsidRPr="00DB25D8">
        <w:rPr>
          <w:rFonts w:ascii="Times New Roman" w:hAnsi="Times New Roman" w:cs="Times New Roman"/>
          <w:b/>
          <w:bCs/>
          <w:kern w:val="0"/>
          <w:sz w:val="21"/>
          <w:szCs w:val="21"/>
        </w:rPr>
        <w:t xml:space="preserve"> Krakowie</w:t>
      </w:r>
      <w:r>
        <w:rPr>
          <w:rFonts w:ascii="Times New Roman" w:hAnsi="Times New Roman" w:cs="Times New Roman"/>
          <w:b/>
          <w:bCs/>
          <w:kern w:val="0"/>
          <w:sz w:val="21"/>
          <w:szCs w:val="21"/>
        </w:rPr>
        <w:t xml:space="preserve"> z siedzibą przy ul. Garncarskiej 11, 31-115 Kraków wpisanym do Rejestru Przedsiębiorców pod nr KRS 000144803 prowadzonego przez Sąd Rejonowy dla m. st. w Warszawie, XIII Wydział Gospodarczy KRS, NIP: 525-00-08-57, REGON: 000288366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– podmiotem prowadzącym staż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cząstkowy lub część stażu cząstkowego,</w:t>
      </w:r>
    </w:p>
    <w:p w14:paraId="6BE669C0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>zwanym dalej „</w:t>
      </w:r>
      <w:r w:rsidRPr="008344B7">
        <w:rPr>
          <w:rFonts w:ascii="Times New Roman" w:hAnsi="Times New Roman" w:cs="Times New Roman"/>
          <w:b/>
          <w:bCs/>
          <w:kern w:val="0"/>
          <w:sz w:val="21"/>
          <w:szCs w:val="21"/>
        </w:rPr>
        <w:t>Przyjmującym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”,</w:t>
      </w:r>
    </w:p>
    <w:p w14:paraId="0173ED47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 xml:space="preserve">reprezentowanym przez: </w:t>
      </w:r>
      <w:r w:rsidRPr="002C1A9D">
        <w:rPr>
          <w:rFonts w:ascii="Times New Roman" w:hAnsi="Times New Roman" w:cs="Times New Roman"/>
          <w:b/>
          <w:kern w:val="0"/>
          <w:sz w:val="21"/>
          <w:szCs w:val="21"/>
        </w:rPr>
        <w:t>prof. dr hab. Janusza Rysia – Dyrektora Oddziału w Krakowie</w:t>
      </w:r>
    </w:p>
    <w:p w14:paraId="57628074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</w:p>
    <w:p w14:paraId="78E6BCCD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>zwanymi łącznie „Stronami” lub osobno „Stroną”.</w:t>
      </w:r>
    </w:p>
    <w:p w14:paraId="46E607E6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</w:p>
    <w:p w14:paraId="01C9CD1D" w14:textId="77777777" w:rsidR="00254DE3" w:rsidRPr="00991E86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Działając na podstawie art. </w:t>
      </w:r>
      <w:r>
        <w:rPr>
          <w:rFonts w:ascii="Times New Roman" w:hAnsi="Times New Roman" w:cs="Times New Roman"/>
          <w:kern w:val="0"/>
          <w:sz w:val="21"/>
          <w:szCs w:val="21"/>
        </w:rPr>
        <w:t>15 ust. 3 pkt 2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 ustawy z dnia 5 grudnia 1996 r. o zawodach lekarza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i lekarza dentysty (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t. j.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Dz. U. z 202</w:t>
      </w:r>
      <w:r>
        <w:rPr>
          <w:rFonts w:ascii="Times New Roman" w:hAnsi="Times New Roman" w:cs="Times New Roman"/>
          <w:kern w:val="0"/>
          <w:sz w:val="21"/>
          <w:szCs w:val="21"/>
        </w:rPr>
        <w:t>3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 r. poz. </w:t>
      </w:r>
      <w:r>
        <w:rPr>
          <w:rFonts w:ascii="Times New Roman" w:hAnsi="Times New Roman" w:cs="Times New Roman"/>
          <w:kern w:val="0"/>
          <w:sz w:val="21"/>
          <w:szCs w:val="21"/>
        </w:rPr>
        <w:t>1516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 z późn. zm.)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w związku z rozporządzeniem Ministra Zdrowia </w:t>
      </w:r>
      <w:r>
        <w:rPr>
          <w:rFonts w:ascii="Times New Roman" w:hAnsi="Times New Roman" w:cs="Times New Roman"/>
          <w:kern w:val="0"/>
          <w:sz w:val="21"/>
          <w:szCs w:val="21"/>
        </w:rPr>
        <w:br/>
        <w:t xml:space="preserve">z dnia 24 lutego 2023 r. w sprawie stażu podyplomowego lekarza i lekarza dentysty (Dz. U. z 2023 r. </w:t>
      </w:r>
      <w:r>
        <w:rPr>
          <w:rFonts w:ascii="Times New Roman" w:hAnsi="Times New Roman" w:cs="Times New Roman"/>
          <w:kern w:val="0"/>
          <w:sz w:val="21"/>
          <w:szCs w:val="21"/>
        </w:rPr>
        <w:br/>
        <w:t xml:space="preserve">poz. 377),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w celu umożliwienia lekarzom, którzy odbywają u Kierującego 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staż podyplomowy,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odbycia </w:t>
      </w:r>
      <w:r>
        <w:rPr>
          <w:rFonts w:ascii="Times New Roman" w:hAnsi="Times New Roman" w:cs="Times New Roman"/>
          <w:kern w:val="0"/>
          <w:sz w:val="21"/>
          <w:szCs w:val="21"/>
        </w:rPr>
        <w:br/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u Przyjmującego </w:t>
      </w:r>
      <w:r w:rsidRPr="00991E86">
        <w:rPr>
          <w:rFonts w:ascii="Times New Roman" w:hAnsi="Times New Roman" w:cs="Times New Roman"/>
          <w:kern w:val="0"/>
          <w:sz w:val="21"/>
          <w:szCs w:val="21"/>
        </w:rPr>
        <w:t>staż</w:t>
      </w:r>
      <w:r>
        <w:rPr>
          <w:rFonts w:ascii="Times New Roman" w:hAnsi="Times New Roman" w:cs="Times New Roman"/>
          <w:kern w:val="0"/>
          <w:sz w:val="21"/>
          <w:szCs w:val="21"/>
        </w:rPr>
        <w:t>u cząstkowego lub części stażu cząstkowego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>
        <w:rPr>
          <w:rFonts w:ascii="Times New Roman" w:hAnsi="Times New Roman" w:cs="Times New Roman"/>
          <w:kern w:val="0"/>
          <w:sz w:val="21"/>
          <w:szCs w:val="21"/>
        </w:rPr>
        <w:t>stanowiących część personalizowana stażu w zakresie:</w:t>
      </w:r>
    </w:p>
    <w:p w14:paraId="35CE7ABF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</w:p>
    <w:p w14:paraId="4D47C77B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1"/>
          <w:szCs w:val="21"/>
        </w:rPr>
      </w:pPr>
      <w:r>
        <w:rPr>
          <w:rFonts w:ascii="Times New Roman" w:hAnsi="Times New Roman" w:cs="Times New Roman"/>
          <w:b/>
          <w:bCs/>
          <w:kern w:val="0"/>
          <w:sz w:val="21"/>
          <w:szCs w:val="21"/>
        </w:rPr>
        <w:t xml:space="preserve">- </w:t>
      </w:r>
      <w:r w:rsidR="00187036">
        <w:rPr>
          <w:rFonts w:ascii="Times New Roman" w:hAnsi="Times New Roman" w:cs="Times New Roman"/>
          <w:b/>
          <w:bCs/>
          <w:kern w:val="0"/>
          <w:sz w:val="21"/>
          <w:szCs w:val="21"/>
        </w:rPr>
        <w:t>………………………………</w:t>
      </w:r>
    </w:p>
    <w:p w14:paraId="55BC9F36" w14:textId="77777777" w:rsidR="00254DE3" w:rsidRPr="00991E86" w:rsidRDefault="00254DE3" w:rsidP="00254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</w:p>
    <w:p w14:paraId="4034B92D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 którego realizacji Kierujący nie może zapewnić w ramach swojej struktury organizacyjnej,</w:t>
      </w:r>
    </w:p>
    <w:p w14:paraId="41B0D607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</w:p>
    <w:p w14:paraId="380FACDA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Strony umowy postanawiają, co następuje:</w:t>
      </w:r>
    </w:p>
    <w:p w14:paraId="4C66E6A9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</w:p>
    <w:p w14:paraId="22ABB577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b/>
          <w:bCs/>
          <w:kern w:val="0"/>
          <w:sz w:val="21"/>
          <w:szCs w:val="21"/>
        </w:rPr>
        <w:t>§ 1.</w:t>
      </w:r>
    </w:p>
    <w:p w14:paraId="305D686E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1"/>
          <w:szCs w:val="21"/>
        </w:rPr>
      </w:pPr>
    </w:p>
    <w:p w14:paraId="0A7C0168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Przyjmujący oświadcza, że </w:t>
      </w:r>
      <w:r>
        <w:rPr>
          <w:rFonts w:ascii="Times New Roman" w:hAnsi="Times New Roman" w:cs="Times New Roman"/>
          <w:kern w:val="0"/>
          <w:sz w:val="21"/>
          <w:szCs w:val="21"/>
        </w:rPr>
        <w:t>jest podmiotem uprawnionym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 do prowadzenia </w:t>
      </w:r>
      <w:r w:rsidRPr="00991E86">
        <w:rPr>
          <w:rFonts w:ascii="Times New Roman" w:hAnsi="Times New Roman" w:cs="Times New Roman"/>
          <w:kern w:val="0"/>
          <w:sz w:val="21"/>
          <w:szCs w:val="21"/>
        </w:rPr>
        <w:t xml:space="preserve">stażu </w:t>
      </w:r>
      <w:r>
        <w:rPr>
          <w:rFonts w:ascii="Times New Roman" w:hAnsi="Times New Roman" w:cs="Times New Roman"/>
          <w:kern w:val="0"/>
          <w:sz w:val="21"/>
          <w:szCs w:val="21"/>
        </w:rPr>
        <w:t>cząstkowego lub części stażu cząstkowego stanowiącego część personalizowaną stażu w zakresie:</w:t>
      </w:r>
    </w:p>
    <w:p w14:paraId="524EA429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</w:p>
    <w:p w14:paraId="2DFC8745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1"/>
          <w:szCs w:val="21"/>
        </w:rPr>
      </w:pPr>
      <w:r>
        <w:rPr>
          <w:rFonts w:ascii="Times New Roman" w:hAnsi="Times New Roman" w:cs="Times New Roman"/>
          <w:b/>
          <w:bCs/>
          <w:kern w:val="0"/>
          <w:sz w:val="21"/>
          <w:szCs w:val="21"/>
        </w:rPr>
        <w:t xml:space="preserve">- </w:t>
      </w:r>
      <w:r w:rsidR="00187036">
        <w:rPr>
          <w:rFonts w:ascii="Times New Roman" w:hAnsi="Times New Roman" w:cs="Times New Roman"/>
          <w:b/>
          <w:bCs/>
          <w:kern w:val="0"/>
          <w:sz w:val="21"/>
          <w:szCs w:val="21"/>
        </w:rPr>
        <w:t>……………………………………………….</w:t>
      </w:r>
    </w:p>
    <w:p w14:paraId="4BDE3BC1" w14:textId="77777777" w:rsidR="00254DE3" w:rsidRPr="00991E86" w:rsidRDefault="00254DE3" w:rsidP="00254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b/>
          <w:bCs/>
          <w:kern w:val="0"/>
          <w:sz w:val="21"/>
          <w:szCs w:val="21"/>
        </w:rPr>
        <w:t xml:space="preserve"> </w:t>
      </w:r>
    </w:p>
    <w:p w14:paraId="27A74537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267DC">
        <w:rPr>
          <w:rFonts w:ascii="Times New Roman" w:hAnsi="Times New Roman" w:cs="Times New Roman"/>
          <w:kern w:val="0"/>
          <w:sz w:val="21"/>
          <w:szCs w:val="21"/>
        </w:rPr>
        <w:t>i zobowiązuje się do przyjęcia lekarzy</w:t>
      </w:r>
      <w:r w:rsidRPr="00E267DC">
        <w:rPr>
          <w:rFonts w:ascii="Times New Roman" w:hAnsi="Times New Roman" w:cs="Times New Roman"/>
          <w:kern w:val="0"/>
          <w:sz w:val="13"/>
          <w:szCs w:val="13"/>
        </w:rPr>
        <w:t xml:space="preserve"> </w:t>
      </w:r>
      <w:r w:rsidRPr="00E267DC">
        <w:rPr>
          <w:rFonts w:ascii="Times New Roman" w:hAnsi="Times New Roman" w:cs="Times New Roman"/>
          <w:kern w:val="0"/>
          <w:sz w:val="21"/>
          <w:szCs w:val="21"/>
        </w:rPr>
        <w:t xml:space="preserve">odbywających </w:t>
      </w:r>
      <w:r>
        <w:rPr>
          <w:rFonts w:ascii="Times New Roman" w:hAnsi="Times New Roman" w:cs="Times New Roman"/>
          <w:kern w:val="0"/>
          <w:sz w:val="21"/>
          <w:szCs w:val="21"/>
        </w:rPr>
        <w:t>staż podyplomowy</w:t>
      </w:r>
      <w:r w:rsidRPr="00E267DC">
        <w:rPr>
          <w:rFonts w:ascii="Times New Roman" w:hAnsi="Times New Roman" w:cs="Times New Roman"/>
          <w:kern w:val="0"/>
          <w:sz w:val="21"/>
          <w:szCs w:val="21"/>
        </w:rPr>
        <w:t xml:space="preserve"> u Kierującego w celu odbycia wymienion</w:t>
      </w:r>
      <w:r>
        <w:rPr>
          <w:rFonts w:ascii="Times New Roman" w:hAnsi="Times New Roman" w:cs="Times New Roman"/>
          <w:kern w:val="0"/>
          <w:sz w:val="21"/>
          <w:szCs w:val="21"/>
        </w:rPr>
        <w:t>ego</w:t>
      </w:r>
      <w:r w:rsidRPr="00E267DC">
        <w:rPr>
          <w:rFonts w:ascii="Times New Roman" w:hAnsi="Times New Roman" w:cs="Times New Roman"/>
          <w:kern w:val="0"/>
          <w:sz w:val="21"/>
          <w:szCs w:val="21"/>
        </w:rPr>
        <w:t xml:space="preserve"> staż</w:t>
      </w:r>
      <w:r>
        <w:rPr>
          <w:rFonts w:ascii="Times New Roman" w:hAnsi="Times New Roman" w:cs="Times New Roman"/>
          <w:kern w:val="0"/>
          <w:sz w:val="21"/>
          <w:szCs w:val="21"/>
        </w:rPr>
        <w:t>u cząstkowego lub części stażu cząstkowego.</w:t>
      </w:r>
    </w:p>
    <w:p w14:paraId="57170A3F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</w:p>
    <w:p w14:paraId="29F106BA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b/>
          <w:bCs/>
          <w:kern w:val="0"/>
          <w:sz w:val="21"/>
          <w:szCs w:val="21"/>
        </w:rPr>
        <w:t>§ 2.</w:t>
      </w:r>
    </w:p>
    <w:p w14:paraId="1E9BE05E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1"/>
          <w:szCs w:val="21"/>
        </w:rPr>
      </w:pPr>
    </w:p>
    <w:p w14:paraId="5CFB44F9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>1. Strony ustalają, że lista lekarzy skierowanych przez Kierującego do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Przyjmującego celem odbycia stażu 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cząstkowego lub części stażu cząstkowego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będzie przekazywana Przyjmującemu przez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Kierującego </w:t>
      </w:r>
      <w:r>
        <w:rPr>
          <w:rFonts w:ascii="Times New Roman" w:hAnsi="Times New Roman" w:cs="Times New Roman"/>
          <w:kern w:val="0"/>
          <w:sz w:val="21"/>
          <w:szCs w:val="21"/>
        </w:rPr>
        <w:br/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co najmniej na </w:t>
      </w:r>
      <w:r w:rsidRPr="00F2033D">
        <w:rPr>
          <w:rFonts w:ascii="Times New Roman" w:hAnsi="Times New Roman" w:cs="Times New Roman"/>
          <w:b/>
          <w:kern w:val="0"/>
          <w:sz w:val="21"/>
          <w:szCs w:val="21"/>
        </w:rPr>
        <w:t>30 dni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 przed planowanym rozpoczęciem tego stażu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u Przyjmującego.</w:t>
      </w:r>
    </w:p>
    <w:p w14:paraId="2E91E198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>2. Po otrzymaniu listy, o której mowa w ust. 1, Przyjmujący niezwłocznie poinformuje Kierującego,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>
        <w:rPr>
          <w:rFonts w:ascii="Times New Roman" w:hAnsi="Times New Roman" w:cs="Times New Roman"/>
          <w:kern w:val="0"/>
          <w:sz w:val="21"/>
          <w:szCs w:val="21"/>
        </w:rPr>
        <w:br/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czy 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dany staż </w:t>
      </w:r>
      <w:r>
        <w:rPr>
          <w:rFonts w:ascii="Times New Roman" w:hAnsi="Times New Roman" w:cs="Times New Roman"/>
          <w:kern w:val="0"/>
          <w:sz w:val="21"/>
          <w:szCs w:val="21"/>
        </w:rPr>
        <w:t>cząstkowy lub część stażu cząstkowego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 dla wskazanych osób może odbyć się w planowanym terminie.</w:t>
      </w:r>
    </w:p>
    <w:p w14:paraId="2D885598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3. W przypadku gdy staż </w:t>
      </w:r>
      <w:r>
        <w:rPr>
          <w:rFonts w:ascii="Times New Roman" w:hAnsi="Times New Roman" w:cs="Times New Roman"/>
          <w:kern w:val="0"/>
          <w:sz w:val="21"/>
          <w:szCs w:val="21"/>
        </w:rPr>
        <w:t>cząstkowy lub część stażu cząstkowego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 nie może odbyć się w planowanym terminie, Przyjmujący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poinformuje Kierującego o najbliższym możliwym terminie, w którym dany staż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będzie mógł się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odbyć.</w:t>
      </w:r>
    </w:p>
    <w:p w14:paraId="624865BC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</w:p>
    <w:p w14:paraId="0E73BC02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</w:p>
    <w:p w14:paraId="090062FC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b/>
          <w:bCs/>
          <w:kern w:val="0"/>
          <w:sz w:val="21"/>
          <w:szCs w:val="21"/>
        </w:rPr>
        <w:t>§ 3.</w:t>
      </w:r>
    </w:p>
    <w:p w14:paraId="6EE2113F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1"/>
          <w:szCs w:val="21"/>
        </w:rPr>
      </w:pPr>
    </w:p>
    <w:p w14:paraId="71BC8476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Przyjmujący zobowiązuje się do </w:t>
      </w:r>
      <w:r>
        <w:rPr>
          <w:rFonts w:ascii="Times New Roman" w:hAnsi="Times New Roman" w:cs="Times New Roman"/>
          <w:kern w:val="0"/>
          <w:sz w:val="21"/>
          <w:szCs w:val="21"/>
        </w:rPr>
        <w:t>wyznaczenia opiekuna lekarza stażysty, który odpowiedzialny jest za:</w:t>
      </w:r>
    </w:p>
    <w:p w14:paraId="68329654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</w:p>
    <w:p w14:paraId="77BE1145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 xml:space="preserve">1) realizację przez lekarza stażystę programu stażu cząstkowego lub części stażu cząstkowego, zgodnie </w:t>
      </w:r>
      <w:r>
        <w:rPr>
          <w:rFonts w:ascii="Times New Roman" w:hAnsi="Times New Roman" w:cs="Times New Roman"/>
          <w:kern w:val="0"/>
          <w:sz w:val="21"/>
          <w:szCs w:val="21"/>
        </w:rPr>
        <w:br/>
        <w:t>ze wskazaniami aktualnej wiedzy medycznej, przepisami prawa oraz zasadami etyki i deontologii lekarskiej;</w:t>
      </w:r>
    </w:p>
    <w:p w14:paraId="51A96E77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2) zaznajamianie lekarza stażysty z organizacją udzielania świadczeń zdrowotnych w zakresie obejmującym staż cząstkowy lub część stażu cząstkowego;</w:t>
      </w:r>
    </w:p>
    <w:p w14:paraId="6BFFA25F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 xml:space="preserve">3) sprawdzanie, w ciągu pierwszego miesiąca odbywania stażu cząstkowego, umiejętności stażysty </w:t>
      </w:r>
      <w:r>
        <w:rPr>
          <w:rFonts w:ascii="Times New Roman" w:hAnsi="Times New Roman" w:cs="Times New Roman"/>
          <w:kern w:val="0"/>
          <w:sz w:val="21"/>
          <w:szCs w:val="21"/>
        </w:rPr>
        <w:br/>
        <w:t>w zakresie postępowania w stanach nagłego zagrożenia zdrowia lub życia;</w:t>
      </w:r>
    </w:p>
    <w:p w14:paraId="4904F9DE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4) prowadzenie wspólnie z lekarzem stażystą, w szczególności konsultowanie i akceptowanie proponowanych przez lekarza stażystę badań diagnostycznych i ich interpretacji, rozpoznania choroby, sposobu leczenia szpitalnego (zastosowania leków, zabiegów operacyjnych i innych zabiegów lekarskich, pielęgnacji), rehabilitacji oraz leczenia poszpitalnego;</w:t>
      </w:r>
    </w:p>
    <w:p w14:paraId="5EF28E17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5) prowadzenie bezpośredniego nadzoru wykonywania przez lekarza stażystę tych zabiegów diagnostycznych i leczniczych, których technikę lekarz stażysta powinien opanować w stopniu umożliwiającym samodzielne ich wykonywanie;</w:t>
      </w:r>
    </w:p>
    <w:p w14:paraId="1A41FD65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6) wykonywanie wspólnie z lekarzem stażystą zabiegów operacyjnych oraz metod diagnozowania albo leczenia stwarzających podwyższone ryzyko dla pacjenta;</w:t>
      </w:r>
    </w:p>
    <w:p w14:paraId="70A2DAE3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7) udział w bezpośrednim udzielaniu prze lekarza stażystę pomocy lekarskiej w nagłych przypadkach;</w:t>
      </w:r>
    </w:p>
    <w:p w14:paraId="32B43672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8) nadzorowanie prowadzenia przez lekarza stażystę historii choroby pacjenta i innej dokumentacji medycznej;</w:t>
      </w:r>
    </w:p>
    <w:p w14:paraId="4699702E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9) konsultowanie proponowanej przez lekarza stażystę epikryzy, w tym również sporządzonej po badaniu pośmiertnym pacjenta;</w:t>
      </w:r>
    </w:p>
    <w:p w14:paraId="07717A78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10) ustalenie harmonogramu dyżurów medycznych lekarza stażysty zgodnie z programem stażu podyplomowego i potwierdzenie ich realizacji;</w:t>
      </w:r>
    </w:p>
    <w:p w14:paraId="2773F455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11) przeprowadzanie sprawdzianów z wiedzy teoretycznej i nabytych przez lekarza stażystę umiejętności praktycznych – określonych programem stażu podyplomowego;</w:t>
      </w:r>
    </w:p>
    <w:p w14:paraId="26713733" w14:textId="77777777" w:rsidR="00254DE3" w:rsidRPr="00015565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 xml:space="preserve">12) przekazywanie koordynatorowi stanowiska dotyczącego opinii, o których mowa w </w:t>
      </w:r>
      <w:r w:rsidRPr="00015565">
        <w:rPr>
          <w:rFonts w:ascii="Times New Roman" w:hAnsi="Times New Roman" w:cs="Times New Roman"/>
          <w:bCs/>
          <w:kern w:val="0"/>
          <w:sz w:val="21"/>
          <w:szCs w:val="21"/>
        </w:rPr>
        <w:t>§</w:t>
      </w:r>
      <w:r>
        <w:rPr>
          <w:rFonts w:ascii="Times New Roman" w:hAnsi="Times New Roman" w:cs="Times New Roman"/>
          <w:bCs/>
          <w:kern w:val="0"/>
          <w:sz w:val="21"/>
          <w:szCs w:val="21"/>
        </w:rPr>
        <w:t xml:space="preserve">10 ust. 2 pkt 6 rozporządzenia Ministra Zdrowia z dnia 24 lutego 2023 r. w sprawie stażu podyplomowego lekarz i lekarza dentysty. </w:t>
      </w:r>
    </w:p>
    <w:p w14:paraId="605F5C98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</w:p>
    <w:p w14:paraId="45700E7B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b/>
          <w:bCs/>
          <w:kern w:val="0"/>
          <w:sz w:val="21"/>
          <w:szCs w:val="21"/>
        </w:rPr>
        <w:t>§ 4.</w:t>
      </w:r>
      <w:r>
        <w:rPr>
          <w:rFonts w:ascii="Times New Roman" w:hAnsi="Times New Roman" w:cs="Times New Roman"/>
          <w:b/>
          <w:bCs/>
          <w:kern w:val="0"/>
          <w:sz w:val="21"/>
          <w:szCs w:val="21"/>
        </w:rPr>
        <w:t xml:space="preserve"> </w:t>
      </w:r>
    </w:p>
    <w:p w14:paraId="76E867A9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1"/>
          <w:szCs w:val="21"/>
        </w:rPr>
      </w:pPr>
    </w:p>
    <w:p w14:paraId="4CDDBC93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>Kierujący oświadcza, że kierowany lekarz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stażysta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zobowiązał się do:</w:t>
      </w:r>
    </w:p>
    <w:p w14:paraId="719828BE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</w:p>
    <w:p w14:paraId="755FFCF4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1) rzetelnego wykonywania obowiązków powierzonych mu przez 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opiekuna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stażu;</w:t>
      </w:r>
    </w:p>
    <w:p w14:paraId="7E780743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>2) dbania o powierzony sprzęt, materiały i inne wyposażenie Przyjmującego;</w:t>
      </w:r>
    </w:p>
    <w:p w14:paraId="5DBB8176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>3) przestrzegania obowiązujących u Przyjmującego procedur</w:t>
      </w:r>
      <w:r>
        <w:rPr>
          <w:rFonts w:ascii="Times New Roman" w:hAnsi="Times New Roman" w:cs="Times New Roman"/>
          <w:kern w:val="0"/>
          <w:sz w:val="21"/>
          <w:szCs w:val="21"/>
        </w:rPr>
        <w:t>, w tym dotyczących bezpieczeństwa jądrowego i ochrony radiologicznej.</w:t>
      </w:r>
    </w:p>
    <w:p w14:paraId="7D6269E6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</w:p>
    <w:p w14:paraId="43859B2F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b/>
          <w:bCs/>
          <w:kern w:val="0"/>
          <w:sz w:val="21"/>
          <w:szCs w:val="21"/>
        </w:rPr>
        <w:t>§ 5.</w:t>
      </w:r>
    </w:p>
    <w:p w14:paraId="779F3303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1"/>
          <w:szCs w:val="21"/>
        </w:rPr>
      </w:pPr>
    </w:p>
    <w:p w14:paraId="3174EB3C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>Kierujący oświadcza, że lekarze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skierowani do odbycia stażu 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cząstkowego lub części stażu cząstkowego </w:t>
      </w:r>
      <w:r>
        <w:rPr>
          <w:rFonts w:ascii="Times New Roman" w:hAnsi="Times New Roman" w:cs="Times New Roman"/>
          <w:kern w:val="0"/>
          <w:sz w:val="21"/>
          <w:szCs w:val="21"/>
        </w:rPr>
        <w:br/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w ramach 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podpisanej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umowy:</w:t>
      </w:r>
    </w:p>
    <w:p w14:paraId="6D711B0F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</w:p>
    <w:p w14:paraId="27280C7B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>1) będą objęci ubezpieczeniem od odpowiedzialności cywilnej i następstw nieszczęśliwych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wypadków </w:t>
      </w:r>
      <w:r>
        <w:rPr>
          <w:rFonts w:ascii="Times New Roman" w:hAnsi="Times New Roman" w:cs="Times New Roman"/>
          <w:kern w:val="0"/>
          <w:sz w:val="21"/>
          <w:szCs w:val="21"/>
        </w:rPr>
        <w:br/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na cały okres stażu </w:t>
      </w:r>
      <w:r>
        <w:rPr>
          <w:rFonts w:ascii="Times New Roman" w:hAnsi="Times New Roman" w:cs="Times New Roman"/>
          <w:kern w:val="0"/>
          <w:sz w:val="21"/>
          <w:szCs w:val="21"/>
        </w:rPr>
        <w:t>cząstkowego lub części stażu cząstkowego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 w ramach polisy Kierującego;</w:t>
      </w:r>
    </w:p>
    <w:p w14:paraId="4673923D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>2) będą posiadać aktualne obowiązkowe badania lekarskie,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w tym dopuszczenie do pracy w warunkach narażenia na promieniowanie jonizujące,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 niezbędne do wykonywania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czynności w ramach stażu </w:t>
      </w:r>
      <w:r>
        <w:rPr>
          <w:rFonts w:ascii="Times New Roman" w:hAnsi="Times New Roman" w:cs="Times New Roman"/>
          <w:kern w:val="0"/>
          <w:sz w:val="21"/>
          <w:szCs w:val="21"/>
        </w:rPr>
        <w:t>cząstkowego lub części stażu cząstkowego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, oraz przeszkolenie stanowiskowe w zakresie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bezpieczeństwa </w:t>
      </w:r>
      <w:r>
        <w:rPr>
          <w:rFonts w:ascii="Times New Roman" w:hAnsi="Times New Roman" w:cs="Times New Roman"/>
          <w:kern w:val="0"/>
          <w:sz w:val="21"/>
          <w:szCs w:val="21"/>
        </w:rPr>
        <w:br/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i higieny pracy oraz przepisów przeciwpożarowych.</w:t>
      </w:r>
    </w:p>
    <w:p w14:paraId="5ABE19E8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</w:p>
    <w:p w14:paraId="49F4BAC3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</w:p>
    <w:p w14:paraId="4CADB0BE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</w:p>
    <w:p w14:paraId="3E624410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1"/>
          <w:szCs w:val="21"/>
        </w:rPr>
      </w:pPr>
    </w:p>
    <w:p w14:paraId="5AD9E7E3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b/>
          <w:bCs/>
          <w:kern w:val="0"/>
          <w:sz w:val="21"/>
          <w:szCs w:val="21"/>
        </w:rPr>
        <w:lastRenderedPageBreak/>
        <w:t>§ 6.</w:t>
      </w:r>
    </w:p>
    <w:p w14:paraId="74A1D3A4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1"/>
          <w:szCs w:val="21"/>
        </w:rPr>
      </w:pPr>
    </w:p>
    <w:p w14:paraId="7F413528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1.</w:t>
      </w:r>
      <w:r w:rsidRPr="00E0201D">
        <w:rPr>
          <w:rFonts w:ascii="Times New Roman" w:hAnsi="Times New Roman" w:cs="Times New Roman"/>
          <w:kern w:val="0"/>
          <w:sz w:val="21"/>
          <w:szCs w:val="21"/>
        </w:rPr>
        <w:t>Kierujący ponosi pełną odpowiedzialność za szkody wyrządzone przez lekarz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a stażystę </w:t>
      </w:r>
      <w:r w:rsidRPr="00E0201D">
        <w:rPr>
          <w:rFonts w:ascii="Times New Roman" w:hAnsi="Times New Roman" w:cs="Times New Roman"/>
          <w:kern w:val="0"/>
          <w:sz w:val="21"/>
          <w:szCs w:val="21"/>
        </w:rPr>
        <w:t>na terenie zakładu Przyjmującego także wobec osób trzecich, chyba że powstały one wyłącznie</w:t>
      </w:r>
      <w:r w:rsidRPr="00E0201D">
        <w:rPr>
          <w:rFonts w:ascii="Times New Roman" w:hAnsi="Times New Roman" w:cs="Times New Roman"/>
          <w:kern w:val="0"/>
          <w:sz w:val="13"/>
          <w:szCs w:val="13"/>
        </w:rPr>
        <w:t xml:space="preserve"> </w:t>
      </w:r>
      <w:r w:rsidRPr="00E0201D">
        <w:rPr>
          <w:rFonts w:ascii="Times New Roman" w:hAnsi="Times New Roman" w:cs="Times New Roman"/>
          <w:kern w:val="0"/>
          <w:sz w:val="21"/>
          <w:szCs w:val="21"/>
        </w:rPr>
        <w:t>z winy leżącej po stronie Przyjmującego. W szczególności Kierujący zobowiązuje się do zwrotu</w:t>
      </w:r>
      <w:r w:rsidRPr="00E0201D">
        <w:rPr>
          <w:rFonts w:ascii="Times New Roman" w:hAnsi="Times New Roman" w:cs="Times New Roman"/>
          <w:kern w:val="0"/>
          <w:sz w:val="13"/>
          <w:szCs w:val="13"/>
        </w:rPr>
        <w:t xml:space="preserve"> </w:t>
      </w:r>
      <w:r w:rsidRPr="00E0201D">
        <w:rPr>
          <w:rFonts w:ascii="Times New Roman" w:hAnsi="Times New Roman" w:cs="Times New Roman"/>
          <w:kern w:val="0"/>
          <w:sz w:val="21"/>
          <w:szCs w:val="21"/>
        </w:rPr>
        <w:t>Przyjmującemu wszystkich kwot wypłaconych osobie trzeciej tytułem odszkodowania lub</w:t>
      </w:r>
      <w:r w:rsidRPr="00E0201D">
        <w:rPr>
          <w:rFonts w:ascii="Times New Roman" w:hAnsi="Times New Roman" w:cs="Times New Roman"/>
          <w:kern w:val="0"/>
          <w:sz w:val="13"/>
          <w:szCs w:val="13"/>
        </w:rPr>
        <w:t xml:space="preserve"> </w:t>
      </w:r>
      <w:r w:rsidRPr="00E0201D">
        <w:rPr>
          <w:rFonts w:ascii="Times New Roman" w:hAnsi="Times New Roman" w:cs="Times New Roman"/>
          <w:kern w:val="0"/>
          <w:sz w:val="21"/>
          <w:szCs w:val="21"/>
        </w:rPr>
        <w:t>zadośćuczynienia w związku ze szkodą wyrządzoną przez skierowanego lekarza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stażystę </w:t>
      </w:r>
      <w:r w:rsidRPr="00E0201D">
        <w:rPr>
          <w:rFonts w:ascii="Times New Roman" w:hAnsi="Times New Roman" w:cs="Times New Roman"/>
          <w:kern w:val="0"/>
          <w:sz w:val="21"/>
          <w:szCs w:val="21"/>
        </w:rPr>
        <w:t>a także do zwrotu ewentualnych kosztów postępowania poniesionych przez</w:t>
      </w:r>
      <w:r w:rsidRPr="00E0201D">
        <w:rPr>
          <w:rFonts w:ascii="Times New Roman" w:hAnsi="Times New Roman" w:cs="Times New Roman"/>
          <w:kern w:val="0"/>
          <w:sz w:val="13"/>
          <w:szCs w:val="13"/>
        </w:rPr>
        <w:t xml:space="preserve"> </w:t>
      </w:r>
      <w:r w:rsidRPr="00E0201D">
        <w:rPr>
          <w:rFonts w:ascii="Times New Roman" w:hAnsi="Times New Roman" w:cs="Times New Roman"/>
          <w:kern w:val="0"/>
          <w:sz w:val="21"/>
          <w:szCs w:val="21"/>
        </w:rPr>
        <w:t>Przyjmującego w ramach obrony przed roszczeniami osób trzecich.</w:t>
      </w:r>
    </w:p>
    <w:p w14:paraId="03A14608" w14:textId="77777777" w:rsidR="00254DE3" w:rsidRPr="00E0201D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2.</w:t>
      </w:r>
      <w:r w:rsidRPr="00E0201D">
        <w:rPr>
          <w:rFonts w:ascii="Times New Roman" w:hAnsi="Times New Roman" w:cs="Times New Roman"/>
          <w:kern w:val="0"/>
          <w:sz w:val="21"/>
          <w:szCs w:val="21"/>
        </w:rPr>
        <w:t xml:space="preserve">Lekarz skierowany do odbycia stażu </w:t>
      </w:r>
      <w:r>
        <w:rPr>
          <w:rFonts w:ascii="Times New Roman" w:hAnsi="Times New Roman" w:cs="Times New Roman"/>
          <w:kern w:val="0"/>
          <w:sz w:val="21"/>
          <w:szCs w:val="21"/>
        </w:rPr>
        <w:t>cząstkowego</w:t>
      </w:r>
      <w:r w:rsidRPr="007E600F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lub część stażu cząstkowego, </w:t>
      </w:r>
      <w:r w:rsidRPr="00E0201D">
        <w:rPr>
          <w:rFonts w:ascii="Times New Roman" w:hAnsi="Times New Roman" w:cs="Times New Roman"/>
          <w:kern w:val="0"/>
          <w:sz w:val="21"/>
          <w:szCs w:val="21"/>
        </w:rPr>
        <w:t xml:space="preserve">otrzymuje </w:t>
      </w:r>
      <w:r>
        <w:rPr>
          <w:rFonts w:ascii="Times New Roman" w:hAnsi="Times New Roman" w:cs="Times New Roman"/>
          <w:kern w:val="0"/>
          <w:sz w:val="21"/>
          <w:szCs w:val="21"/>
        </w:rPr>
        <w:br/>
      </w:r>
      <w:r w:rsidRPr="00E0201D">
        <w:rPr>
          <w:rFonts w:ascii="Times New Roman" w:hAnsi="Times New Roman" w:cs="Times New Roman"/>
          <w:kern w:val="0"/>
          <w:sz w:val="21"/>
          <w:szCs w:val="21"/>
        </w:rPr>
        <w:t>od Przyjmującego niezbędny sprzęt dozymetryczny na czas realizacji stażu, otrzymany sprzęt dozymetryczny zwraca najpóźniej w dniu zakończenia stażu. W przypadku zniszczenia, zagubienia lub niedokonania zwrotu powierzonego sprzętu dozymetrycznego przez lekarza odbywającego staż Przyjmujący obciąży Kierującego kwotą 300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zł </w:t>
      </w:r>
      <w:r w:rsidRPr="00E0201D">
        <w:rPr>
          <w:rFonts w:ascii="Times New Roman" w:hAnsi="Times New Roman" w:cs="Times New Roman"/>
          <w:kern w:val="0"/>
          <w:sz w:val="21"/>
          <w:szCs w:val="21"/>
        </w:rPr>
        <w:t xml:space="preserve">brutto płatną na </w:t>
      </w:r>
      <w:r>
        <w:rPr>
          <w:rFonts w:ascii="Times New Roman" w:hAnsi="Times New Roman" w:cs="Times New Roman"/>
          <w:kern w:val="0"/>
          <w:sz w:val="21"/>
          <w:szCs w:val="21"/>
        </w:rPr>
        <w:t>rachunek 39 1240 4722 1111 0000 4849 4805.</w:t>
      </w:r>
    </w:p>
    <w:p w14:paraId="5D08562E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3.</w:t>
      </w:r>
      <w:r w:rsidRPr="00E0201D">
        <w:rPr>
          <w:rFonts w:ascii="Times New Roman" w:hAnsi="Times New Roman" w:cs="Times New Roman"/>
          <w:kern w:val="0"/>
          <w:sz w:val="21"/>
          <w:szCs w:val="21"/>
        </w:rPr>
        <w:t>Przyjmujący zobowiązuje się niezwłocznie poinformować Kierującego o zgłoszonych roszczeniach, także wobec osób trzecich, tak aby Kierujący mógł podjąć właściwą obronę.</w:t>
      </w:r>
    </w:p>
    <w:p w14:paraId="23DF022C" w14:textId="77777777" w:rsidR="00254DE3" w:rsidRPr="00E0201D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</w:p>
    <w:p w14:paraId="3D631532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1"/>
          <w:szCs w:val="21"/>
        </w:rPr>
      </w:pPr>
      <w:r w:rsidRPr="003333DD">
        <w:rPr>
          <w:rFonts w:ascii="Times New Roman" w:hAnsi="Times New Roman" w:cs="Times New Roman"/>
          <w:b/>
          <w:bCs/>
          <w:kern w:val="0"/>
          <w:sz w:val="21"/>
          <w:szCs w:val="21"/>
        </w:rPr>
        <w:t>§ 7.</w:t>
      </w:r>
    </w:p>
    <w:p w14:paraId="1D30F662" w14:textId="77777777" w:rsidR="00254DE3" w:rsidRPr="003333DD" w:rsidRDefault="00254DE3" w:rsidP="00254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1"/>
          <w:szCs w:val="21"/>
        </w:rPr>
      </w:pPr>
    </w:p>
    <w:p w14:paraId="7A68D18F" w14:textId="77777777" w:rsidR="00254DE3" w:rsidRPr="002D741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1"/>
          <w:szCs w:val="21"/>
        </w:rPr>
      </w:pPr>
      <w:r w:rsidRPr="003333DD">
        <w:rPr>
          <w:rFonts w:ascii="Times New Roman" w:hAnsi="Times New Roman" w:cs="Times New Roman"/>
          <w:bCs/>
          <w:kern w:val="0"/>
          <w:sz w:val="21"/>
          <w:szCs w:val="21"/>
        </w:rPr>
        <w:t>W przypadku ekspozycji na krew lub inny potencjalnie zakaźny materiał, koszty leczenia poekpozycyjnego lekarza</w:t>
      </w:r>
      <w:r>
        <w:rPr>
          <w:rFonts w:ascii="Times New Roman" w:hAnsi="Times New Roman" w:cs="Times New Roman"/>
          <w:bCs/>
          <w:kern w:val="0"/>
          <w:sz w:val="21"/>
          <w:szCs w:val="21"/>
        </w:rPr>
        <w:t xml:space="preserve"> stażysty </w:t>
      </w:r>
      <w:r w:rsidRPr="003333DD">
        <w:rPr>
          <w:rFonts w:ascii="Times New Roman" w:hAnsi="Times New Roman" w:cs="Times New Roman"/>
          <w:bCs/>
          <w:kern w:val="0"/>
          <w:sz w:val="21"/>
          <w:szCs w:val="21"/>
        </w:rPr>
        <w:t xml:space="preserve">odbywającego </w:t>
      </w:r>
      <w:r>
        <w:rPr>
          <w:rFonts w:ascii="Times New Roman" w:hAnsi="Times New Roman" w:cs="Times New Roman"/>
          <w:bCs/>
          <w:kern w:val="0"/>
          <w:sz w:val="21"/>
          <w:szCs w:val="21"/>
        </w:rPr>
        <w:t>staż cząstkowy lub część stażu cząstkowego</w:t>
      </w:r>
      <w:r w:rsidRPr="003333DD">
        <w:rPr>
          <w:rFonts w:ascii="Times New Roman" w:hAnsi="Times New Roman" w:cs="Times New Roman"/>
          <w:bCs/>
          <w:kern w:val="0"/>
          <w:sz w:val="21"/>
          <w:szCs w:val="21"/>
        </w:rPr>
        <w:t xml:space="preserve"> ponosi Kierujący, przy czym Przyjmujący zobowiązuje się do wdrożenia odpowiednich procedur poekspozycyjnych oraz wystawienia faktury na kwotę stanowiącą koszt przeprowadzonych niezbędnych procedur.</w:t>
      </w:r>
    </w:p>
    <w:p w14:paraId="223C517D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1"/>
          <w:szCs w:val="21"/>
        </w:rPr>
      </w:pPr>
    </w:p>
    <w:p w14:paraId="7F0EE9AB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b/>
          <w:bCs/>
          <w:kern w:val="0"/>
          <w:sz w:val="21"/>
          <w:szCs w:val="21"/>
        </w:rPr>
        <w:t xml:space="preserve">§ </w:t>
      </w:r>
      <w:r>
        <w:rPr>
          <w:rFonts w:ascii="Times New Roman" w:hAnsi="Times New Roman" w:cs="Times New Roman"/>
          <w:b/>
          <w:bCs/>
          <w:kern w:val="0"/>
          <w:sz w:val="21"/>
          <w:szCs w:val="21"/>
        </w:rPr>
        <w:t>8</w:t>
      </w:r>
      <w:r w:rsidRPr="00E47C2E">
        <w:rPr>
          <w:rFonts w:ascii="Times New Roman" w:hAnsi="Times New Roman" w:cs="Times New Roman"/>
          <w:b/>
          <w:bCs/>
          <w:kern w:val="0"/>
          <w:sz w:val="21"/>
          <w:szCs w:val="21"/>
        </w:rPr>
        <w:t>.</w:t>
      </w:r>
    </w:p>
    <w:p w14:paraId="7A274D56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1"/>
          <w:szCs w:val="21"/>
        </w:rPr>
      </w:pPr>
    </w:p>
    <w:p w14:paraId="50CEE523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>1. Za wykonywanie świadczeń medycznych w ramach realizacji programu odbywanego stażu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cząstkowego lub części stażu cząstkowego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 określonego w programie </w:t>
      </w:r>
      <w:r>
        <w:rPr>
          <w:rFonts w:ascii="Times New Roman" w:hAnsi="Times New Roman" w:cs="Times New Roman"/>
          <w:kern w:val="0"/>
          <w:sz w:val="21"/>
          <w:szCs w:val="21"/>
        </w:rPr>
        <w:t>stażu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, w tym również za pełnienie dyżurów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medycznych, lekar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z stażysta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otrzymuje wynagrodzenie od Kierującego określone w umowie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o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pracę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, zawartej pomiędzy lekarzem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stażystą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E47C2E">
        <w:rPr>
          <w:rFonts w:ascii="Times New Roman" w:hAnsi="Times New Roman" w:cs="Times New Roman"/>
          <w:kern w:val="0"/>
          <w:sz w:val="13"/>
          <w:szCs w:val="13"/>
        </w:rPr>
        <w:t xml:space="preserve">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a Kierującym.</w:t>
      </w:r>
    </w:p>
    <w:p w14:paraId="2C394429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2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. Przyjmujący nie pobiera od Kierującego opłat z tytułu prowadzenia stażu </w:t>
      </w:r>
      <w:r>
        <w:rPr>
          <w:rFonts w:ascii="Times New Roman" w:hAnsi="Times New Roman" w:cs="Times New Roman"/>
          <w:kern w:val="0"/>
          <w:sz w:val="21"/>
          <w:szCs w:val="21"/>
        </w:rPr>
        <w:t>cząstkowego lub części stażu cząstkowego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.</w:t>
      </w:r>
    </w:p>
    <w:p w14:paraId="2BF8A792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b/>
          <w:bCs/>
          <w:kern w:val="0"/>
          <w:sz w:val="21"/>
          <w:szCs w:val="21"/>
        </w:rPr>
        <w:t xml:space="preserve">§ </w:t>
      </w:r>
      <w:r>
        <w:rPr>
          <w:rFonts w:ascii="Times New Roman" w:hAnsi="Times New Roman" w:cs="Times New Roman"/>
          <w:b/>
          <w:bCs/>
          <w:kern w:val="0"/>
          <w:sz w:val="21"/>
          <w:szCs w:val="21"/>
        </w:rPr>
        <w:t>9</w:t>
      </w:r>
      <w:r w:rsidRPr="00E47C2E">
        <w:rPr>
          <w:rFonts w:ascii="Times New Roman" w:hAnsi="Times New Roman" w:cs="Times New Roman"/>
          <w:b/>
          <w:bCs/>
          <w:kern w:val="0"/>
          <w:sz w:val="21"/>
          <w:szCs w:val="21"/>
        </w:rPr>
        <w:t>.</w:t>
      </w:r>
    </w:p>
    <w:p w14:paraId="7D415B3C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1"/>
          <w:szCs w:val="21"/>
        </w:rPr>
      </w:pPr>
    </w:p>
    <w:p w14:paraId="4F560CC6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>1. Umowa zostaje zawarta na czas nieokreślon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y od dnia  ……………….. . </w:t>
      </w:r>
    </w:p>
    <w:p w14:paraId="3334EB10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>2.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Umowa może zostać wypowiedziana przez każdą ze Stron z zachowaniem 3-miesięcznego okresu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wypowiedzenia.</w:t>
      </w:r>
    </w:p>
    <w:p w14:paraId="102A8435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b/>
          <w:bCs/>
          <w:kern w:val="0"/>
          <w:sz w:val="21"/>
          <w:szCs w:val="21"/>
        </w:rPr>
        <w:t xml:space="preserve">§ </w:t>
      </w:r>
      <w:r>
        <w:rPr>
          <w:rFonts w:ascii="Times New Roman" w:hAnsi="Times New Roman" w:cs="Times New Roman"/>
          <w:b/>
          <w:bCs/>
          <w:kern w:val="0"/>
          <w:sz w:val="21"/>
          <w:szCs w:val="21"/>
        </w:rPr>
        <w:t>10</w:t>
      </w:r>
      <w:r w:rsidRPr="00E47C2E">
        <w:rPr>
          <w:rFonts w:ascii="Times New Roman" w:hAnsi="Times New Roman" w:cs="Times New Roman"/>
          <w:b/>
          <w:bCs/>
          <w:kern w:val="0"/>
          <w:sz w:val="21"/>
          <w:szCs w:val="21"/>
        </w:rPr>
        <w:t>.</w:t>
      </w:r>
    </w:p>
    <w:p w14:paraId="4A1E8BFE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1"/>
          <w:szCs w:val="21"/>
        </w:rPr>
      </w:pPr>
    </w:p>
    <w:p w14:paraId="10ED6598" w14:textId="77777777" w:rsidR="00254DE3" w:rsidRPr="00CA5FA2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>1. Oświadczenia woli Stron dotyczące zmiany, rozwiązania lub wypowiedzenia umowy są składane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w formie pisemnej w postaci papierowej</w:t>
      </w:r>
      <w:r>
        <w:rPr>
          <w:rFonts w:ascii="Times New Roman" w:hAnsi="Times New Roman" w:cs="Times New Roman"/>
          <w:kern w:val="0"/>
          <w:sz w:val="21"/>
          <w:szCs w:val="21"/>
        </w:rPr>
        <w:t>.</w:t>
      </w:r>
    </w:p>
    <w:p w14:paraId="7E5F3548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>2. W sprawach nieuregulowanych umową mają zastosowanie przepisy prawa powszechnie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obowiązującego, w szczególności:</w:t>
      </w:r>
    </w:p>
    <w:p w14:paraId="258C0CC9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</w:p>
    <w:p w14:paraId="08D337CA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>1) ustawy z dnia 5 grudnia 1996 r. o zawodach lekarza i lekarza dentysty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; </w:t>
      </w:r>
    </w:p>
    <w:p w14:paraId="2A0FFFC6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 xml:space="preserve">2) rozporządzenia Ministra Zdrowia z dnia 24 lutego 2023 r. w sprawie stażu podyplomowego lekarza </w:t>
      </w:r>
      <w:r>
        <w:rPr>
          <w:rFonts w:ascii="Times New Roman" w:hAnsi="Times New Roman" w:cs="Times New Roman"/>
          <w:kern w:val="0"/>
          <w:sz w:val="21"/>
          <w:szCs w:val="21"/>
        </w:rPr>
        <w:br/>
        <w:t xml:space="preserve">i lekarza dentysty (Dz. U. z 2023 r. poz. 377); </w:t>
      </w:r>
    </w:p>
    <w:p w14:paraId="42D41C08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3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) ustawy z dnia 23 kwietnia 1964 r. – Kodeks cywilny (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t. j.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Dz. U. z 202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3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 r. poz. </w:t>
      </w:r>
      <w:r>
        <w:rPr>
          <w:rFonts w:ascii="Times New Roman" w:hAnsi="Times New Roman" w:cs="Times New Roman"/>
          <w:kern w:val="0"/>
          <w:sz w:val="21"/>
          <w:szCs w:val="21"/>
        </w:rPr>
        <w:t>1610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 z późn. zm.).</w:t>
      </w:r>
    </w:p>
    <w:p w14:paraId="5E443539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</w:p>
    <w:p w14:paraId="79BAAF22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>3. Wszystkie spory wynikające z realizacji postanowień umowy będą rozstrzygane przez Strony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w drodze negocjacji. W przypadku braku możliwości rozstrzygnięcia sporu w drodze negocjacji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kwestie sporne zostaną poddane rozpatrzeniu przez sąd powszechny właściwy dla siedziby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Przyjmującego.</w:t>
      </w:r>
    </w:p>
    <w:p w14:paraId="09DDACFB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>4. Umowę sporządzono w dwóch jednobrzmiących egzemplarzach, po jednym dla każdej ze Stron.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Umowę sporządzono w postaci papierowej oraz przekazano jej identyczny egzemplarz zarówno Kierującemu, </w:t>
      </w:r>
      <w:r>
        <w:rPr>
          <w:rFonts w:ascii="Times New Roman" w:hAnsi="Times New Roman" w:cs="Times New Roman"/>
          <w:kern w:val="0"/>
          <w:sz w:val="21"/>
          <w:szCs w:val="21"/>
        </w:rPr>
        <w:br/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jak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i Przyjmującemu.</w:t>
      </w:r>
    </w:p>
    <w:p w14:paraId="1841D5F4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>5. Umowa wchodzi w życie z dniem jej podpisania przez ostatnią ze Stron.</w:t>
      </w:r>
    </w:p>
    <w:p w14:paraId="30B9B108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</w:p>
    <w:p w14:paraId="5EC94D02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</w:p>
    <w:p w14:paraId="6B9C1C0B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</w:p>
    <w:p w14:paraId="5EECB56D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>…………………………………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                                                                 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 …………………………………</w:t>
      </w:r>
    </w:p>
    <w:p w14:paraId="39F8F1F0" w14:textId="77777777" w:rsidR="00254DE3" w:rsidRPr="00B563CB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19"/>
          <w:szCs w:val="19"/>
        </w:rPr>
      </w:pPr>
      <w:r>
        <w:rPr>
          <w:rFonts w:ascii="Times New Roman" w:hAnsi="Times New Roman" w:cs="Times New Roman"/>
          <w:kern w:val="0"/>
          <w:sz w:val="19"/>
          <w:szCs w:val="19"/>
        </w:rPr>
        <w:t xml:space="preserve">        </w:t>
      </w:r>
      <w:r w:rsidRPr="00E47C2E">
        <w:rPr>
          <w:rFonts w:ascii="Times New Roman" w:hAnsi="Times New Roman" w:cs="Times New Roman"/>
          <w:kern w:val="0"/>
          <w:sz w:val="19"/>
          <w:szCs w:val="19"/>
        </w:rPr>
        <w:t>podpis Kierującego</w:t>
      </w:r>
      <w:r>
        <w:rPr>
          <w:rFonts w:ascii="Times New Roman" w:hAnsi="Times New Roman" w:cs="Times New Roman"/>
          <w:kern w:val="0"/>
          <w:sz w:val="19"/>
          <w:szCs w:val="19"/>
        </w:rPr>
        <w:t xml:space="preserve">                                                                                                         </w:t>
      </w:r>
      <w:r w:rsidRPr="00E47C2E">
        <w:rPr>
          <w:rFonts w:ascii="Times New Roman" w:hAnsi="Times New Roman" w:cs="Times New Roman"/>
          <w:kern w:val="0"/>
          <w:sz w:val="19"/>
          <w:szCs w:val="19"/>
        </w:rPr>
        <w:t xml:space="preserve"> podpis Przyjmującego</w:t>
      </w:r>
    </w:p>
    <w:p w14:paraId="1E6647C6" w14:textId="77777777" w:rsidR="002C4AD5" w:rsidRDefault="002C4AD5"/>
    <w:sectPr w:rsidR="002C4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E3"/>
    <w:rsid w:val="00007491"/>
    <w:rsid w:val="00187036"/>
    <w:rsid w:val="00254DE3"/>
    <w:rsid w:val="002C4AD5"/>
    <w:rsid w:val="004A653E"/>
    <w:rsid w:val="005B2A90"/>
    <w:rsid w:val="00A2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E7D83"/>
  <w15:chartTrackingRefBased/>
  <w15:docId w15:val="{3412DF8B-0996-4E6C-94AA-AE67B92D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DE3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1368</Words>
  <Characters>8213</Characters>
  <Application>Microsoft Office Word</Application>
  <DocSecurity>4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Susuł</dc:creator>
  <cp:keywords/>
  <dc:description/>
  <cp:lastModifiedBy>Ewa Zatorska-Kuś</cp:lastModifiedBy>
  <cp:revision>2</cp:revision>
  <dcterms:created xsi:type="dcterms:W3CDTF">2024-09-25T09:16:00Z</dcterms:created>
  <dcterms:modified xsi:type="dcterms:W3CDTF">2024-09-25T09:16:00Z</dcterms:modified>
</cp:coreProperties>
</file>