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A22C" w14:textId="6999402A" w:rsidR="00C367CB" w:rsidRPr="00C367CB" w:rsidRDefault="00FB45BF" w:rsidP="00C367CB">
      <w:pPr>
        <w:jc w:val="right"/>
        <w:rPr>
          <w:bCs/>
          <w:sz w:val="16"/>
          <w:szCs w:val="16"/>
        </w:rPr>
      </w:pPr>
      <w:bookmarkStart w:id="0" w:name="_GoBack"/>
      <w:bookmarkEnd w:id="0"/>
      <w:r w:rsidRPr="00C367CB">
        <w:rPr>
          <w:bCs/>
          <w:sz w:val="16"/>
          <w:szCs w:val="16"/>
        </w:rPr>
        <w:t>Załącznik nr 1</w:t>
      </w:r>
      <w:r w:rsidR="00C367CB" w:rsidRPr="00C367CB">
        <w:rPr>
          <w:bCs/>
          <w:sz w:val="16"/>
          <w:szCs w:val="16"/>
        </w:rPr>
        <w:t xml:space="preserve"> a</w:t>
      </w:r>
      <w:r w:rsidR="00E51325">
        <w:rPr>
          <w:bCs/>
          <w:sz w:val="16"/>
          <w:szCs w:val="16"/>
        </w:rPr>
        <w:t xml:space="preserve"> </w:t>
      </w:r>
      <w:r w:rsidR="00E51325" w:rsidRPr="00E51325">
        <w:rPr>
          <w:bCs/>
          <w:color w:val="FF0000"/>
          <w:sz w:val="16"/>
          <w:szCs w:val="16"/>
        </w:rPr>
        <w:t>(po zmianach)</w:t>
      </w:r>
    </w:p>
    <w:p w14:paraId="042812C3" w14:textId="77777777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>do Ogłoszenia o konkursie</w:t>
      </w:r>
    </w:p>
    <w:p w14:paraId="0EC2ADE4" w14:textId="14BA7D71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 xml:space="preserve"> ofert nr ZP-4240-</w:t>
      </w:r>
      <w:r w:rsidR="00B85793">
        <w:rPr>
          <w:bCs/>
          <w:sz w:val="16"/>
          <w:szCs w:val="16"/>
        </w:rPr>
        <w:t>27/24</w:t>
      </w:r>
    </w:p>
    <w:p w14:paraId="1E6B4CE1" w14:textId="5D95BDF9" w:rsidR="00A21E09" w:rsidRDefault="00A21E09" w:rsidP="00C367CB">
      <w:pPr>
        <w:jc w:val="right"/>
        <w:rPr>
          <w:b/>
          <w:bCs/>
        </w:rPr>
      </w:pPr>
    </w:p>
    <w:p w14:paraId="50A7CD84" w14:textId="07AACF6F" w:rsidR="004C6B9A" w:rsidRPr="004C6B9A" w:rsidRDefault="004C6B9A" w:rsidP="004C6B9A">
      <w:pPr>
        <w:spacing w:line="276" w:lineRule="auto"/>
        <w:rPr>
          <w:b/>
          <w:bCs/>
        </w:rPr>
      </w:pPr>
      <w:r w:rsidRPr="004C6B9A">
        <w:rPr>
          <w:b/>
          <w:bCs/>
        </w:rPr>
        <w:t xml:space="preserve">Wymagania dotyczące realizacji świadczeń: </w:t>
      </w:r>
      <w:r w:rsidR="00E51325" w:rsidRPr="00E51325">
        <w:rPr>
          <w:b/>
          <w:bCs/>
          <w:color w:val="FF0000"/>
        </w:rPr>
        <w:t>(po zmianach)</w:t>
      </w:r>
    </w:p>
    <w:p w14:paraId="50842CC6" w14:textId="77777777" w:rsidR="004C6B9A" w:rsidRPr="004C6B9A" w:rsidRDefault="004C6B9A" w:rsidP="004C6B9A">
      <w:pPr>
        <w:spacing w:line="276" w:lineRule="auto"/>
        <w:rPr>
          <w:b/>
          <w:bCs/>
        </w:rPr>
      </w:pPr>
    </w:p>
    <w:p w14:paraId="79B69060" w14:textId="77777777" w:rsidR="004C6B9A" w:rsidRPr="004C6B9A" w:rsidRDefault="004C6B9A" w:rsidP="004C6B9A">
      <w:pPr>
        <w:spacing w:line="360" w:lineRule="auto"/>
        <w:ind w:left="360"/>
        <w:jc w:val="both"/>
        <w:rPr>
          <w:bCs/>
          <w:sz w:val="22"/>
          <w:szCs w:val="22"/>
        </w:rPr>
      </w:pPr>
      <w:r w:rsidRPr="004C6B9A">
        <w:rPr>
          <w:rFonts w:ascii="Verdana" w:hAnsi="Verdana" w:cs="Verdana"/>
          <w:b/>
          <w:color w:val="000000"/>
        </w:rPr>
        <w:t xml:space="preserve">- </w:t>
      </w:r>
      <w:r w:rsidRPr="004C6B9A">
        <w:rPr>
          <w:bCs/>
          <w:color w:val="000000"/>
          <w:sz w:val="22"/>
          <w:szCs w:val="22"/>
        </w:rPr>
        <w:t>Punkt przyjęcia materiału i laboratorium mikrobiologiczne Zleceniobiorcy znajdujące się w odległości nie większej niż 10 kilometrów od Zleceniodawcy.</w:t>
      </w:r>
    </w:p>
    <w:p w14:paraId="0D5B9E62" w14:textId="77777777" w:rsidR="00E51325" w:rsidRDefault="004C6B9A" w:rsidP="00E51325">
      <w:pPr>
        <w:spacing w:line="360" w:lineRule="auto"/>
        <w:ind w:left="360"/>
        <w:jc w:val="both"/>
      </w:pPr>
      <w:r w:rsidRPr="004C6B9A">
        <w:rPr>
          <w:sz w:val="22"/>
          <w:szCs w:val="22"/>
        </w:rPr>
        <w:t xml:space="preserve">- Laboratorium funkcjonuje w systemie </w:t>
      </w:r>
      <w:r w:rsidRPr="004C6B9A">
        <w:rPr>
          <w:sz w:val="22"/>
          <w:szCs w:val="22"/>
          <w:u w:val="single"/>
        </w:rPr>
        <w:t>całodobowym</w:t>
      </w:r>
      <w:r w:rsidRPr="004C6B9A">
        <w:rPr>
          <w:sz w:val="22"/>
          <w:szCs w:val="22"/>
        </w:rPr>
        <w:t>. Obowiązujący standard pracy daje możliwość dostarczania i opracowania materiału przez całą dobę przez 7 dni w tygodniu, także w dni świąteczne. Konsultacje wyników badań odbywają się całodobowo.</w:t>
      </w:r>
      <w:r w:rsidR="00E51325" w:rsidRPr="00E51325">
        <w:t xml:space="preserve"> </w:t>
      </w:r>
    </w:p>
    <w:p w14:paraId="5F04A575" w14:textId="130DDEA9" w:rsidR="00E51325" w:rsidRPr="00E51325" w:rsidRDefault="00E51325" w:rsidP="00E51325">
      <w:pPr>
        <w:spacing w:line="360" w:lineRule="auto"/>
        <w:ind w:left="360"/>
        <w:jc w:val="both"/>
        <w:rPr>
          <w:color w:val="FF0000"/>
          <w:sz w:val="22"/>
          <w:szCs w:val="22"/>
        </w:rPr>
      </w:pPr>
      <w:r w:rsidRPr="00E51325">
        <w:rPr>
          <w:color w:val="FF0000"/>
          <w:sz w:val="22"/>
          <w:szCs w:val="22"/>
        </w:rPr>
        <w:t>Nr</w:t>
      </w:r>
      <w:r w:rsidRPr="00E51325">
        <w:rPr>
          <w:color w:val="FF0000"/>
          <w:sz w:val="22"/>
          <w:szCs w:val="22"/>
        </w:rPr>
        <w:t xml:space="preserve"> telefonu dyżurnego do Z</w:t>
      </w:r>
      <w:r w:rsidRPr="00E51325">
        <w:rPr>
          <w:color w:val="FF0000"/>
          <w:sz w:val="22"/>
          <w:szCs w:val="22"/>
        </w:rPr>
        <w:t xml:space="preserve">akładu Analityki i Biochemii Klinicznej </w:t>
      </w:r>
      <w:r w:rsidRPr="00E51325">
        <w:rPr>
          <w:color w:val="FF0000"/>
          <w:sz w:val="22"/>
          <w:szCs w:val="22"/>
        </w:rPr>
        <w:t>12</w:t>
      </w:r>
      <w:r w:rsidRPr="00E51325">
        <w:rPr>
          <w:color w:val="FF0000"/>
          <w:sz w:val="22"/>
          <w:szCs w:val="22"/>
        </w:rPr>
        <w:t> </w:t>
      </w:r>
      <w:r w:rsidRPr="00E51325">
        <w:rPr>
          <w:color w:val="FF0000"/>
          <w:sz w:val="22"/>
          <w:szCs w:val="22"/>
        </w:rPr>
        <w:t>634</w:t>
      </w:r>
      <w:r w:rsidRPr="00E51325">
        <w:rPr>
          <w:color w:val="FF0000"/>
          <w:sz w:val="22"/>
          <w:szCs w:val="22"/>
        </w:rPr>
        <w:t xml:space="preserve"> </w:t>
      </w:r>
      <w:r w:rsidRPr="00E51325">
        <w:rPr>
          <w:color w:val="FF0000"/>
          <w:sz w:val="22"/>
          <w:szCs w:val="22"/>
        </w:rPr>
        <w:t>83</w:t>
      </w:r>
      <w:r w:rsidRPr="00E51325">
        <w:rPr>
          <w:color w:val="FF0000"/>
          <w:sz w:val="22"/>
          <w:szCs w:val="22"/>
        </w:rPr>
        <w:t xml:space="preserve"> </w:t>
      </w:r>
      <w:r w:rsidRPr="00E51325">
        <w:rPr>
          <w:color w:val="FF0000"/>
          <w:sz w:val="22"/>
          <w:szCs w:val="22"/>
        </w:rPr>
        <w:t>87 oraz do dyżurki anestezjologów 12</w:t>
      </w:r>
      <w:r w:rsidRPr="00E51325">
        <w:rPr>
          <w:color w:val="FF0000"/>
          <w:sz w:val="22"/>
          <w:szCs w:val="22"/>
        </w:rPr>
        <w:t> </w:t>
      </w:r>
      <w:r w:rsidRPr="00E51325">
        <w:rPr>
          <w:color w:val="FF0000"/>
          <w:sz w:val="22"/>
          <w:szCs w:val="22"/>
        </w:rPr>
        <w:t>634</w:t>
      </w:r>
      <w:r w:rsidRPr="00E51325">
        <w:rPr>
          <w:color w:val="FF0000"/>
          <w:sz w:val="22"/>
          <w:szCs w:val="22"/>
        </w:rPr>
        <w:t xml:space="preserve"> </w:t>
      </w:r>
      <w:r w:rsidRPr="00E51325">
        <w:rPr>
          <w:color w:val="FF0000"/>
          <w:sz w:val="22"/>
          <w:szCs w:val="22"/>
        </w:rPr>
        <w:t>83</w:t>
      </w:r>
      <w:r w:rsidRPr="00E51325">
        <w:rPr>
          <w:color w:val="FF0000"/>
          <w:sz w:val="22"/>
          <w:szCs w:val="22"/>
        </w:rPr>
        <w:t xml:space="preserve"> </w:t>
      </w:r>
      <w:r w:rsidRPr="00E51325">
        <w:rPr>
          <w:color w:val="FF0000"/>
          <w:sz w:val="22"/>
          <w:szCs w:val="22"/>
        </w:rPr>
        <w:t>86</w:t>
      </w:r>
      <w:r w:rsidRPr="00E51325">
        <w:rPr>
          <w:color w:val="FF0000"/>
          <w:sz w:val="22"/>
          <w:szCs w:val="22"/>
        </w:rPr>
        <w:t>.</w:t>
      </w:r>
    </w:p>
    <w:p w14:paraId="4E8C8A4E" w14:textId="7258051B" w:rsidR="004C6B9A" w:rsidRPr="004C6B9A" w:rsidRDefault="004C6B9A" w:rsidP="004C6B9A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 w:rsidRPr="004C6B9A">
        <w:rPr>
          <w:rFonts w:eastAsia="Symbol"/>
          <w:sz w:val="22"/>
          <w:szCs w:val="22"/>
        </w:rPr>
        <w:t xml:space="preserve">- Zleceniobiorca udostępnia Zleceniodawcy w cenie badania dedykowane transportowe podłoża mikrobiologiczne do diagnostyki molekularnej. </w:t>
      </w:r>
    </w:p>
    <w:p w14:paraId="00A2A3F0" w14:textId="77777777" w:rsidR="004C6B9A" w:rsidRPr="004C6B9A" w:rsidRDefault="004C6B9A" w:rsidP="004C6B9A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 w:rsidRPr="004C6B9A">
        <w:rPr>
          <w:rFonts w:eastAsia="Symbol"/>
          <w:sz w:val="22"/>
          <w:szCs w:val="22"/>
        </w:rPr>
        <w:t>- Zleceniodawca zobowiązuje się odbierać oryginały wyników badań osobiście i na własny koszt z siedziby Zleceniobiorcy.</w:t>
      </w:r>
    </w:p>
    <w:p w14:paraId="7A77DA3E" w14:textId="40508F76" w:rsidR="004C6B9A" w:rsidRDefault="004C6B9A" w:rsidP="004C6B9A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 w:rsidRPr="004C6B9A">
        <w:rPr>
          <w:rFonts w:eastAsia="Symbol"/>
          <w:sz w:val="22"/>
          <w:szCs w:val="22"/>
        </w:rPr>
        <w:t>- Zleceniobiorca udostępni upoważnionym pracownikom Zleceniodawcy dostęp do e-platformy z wynikami badań mikrobiologicznych zlecanych przez Zleceniodawcę.</w:t>
      </w:r>
    </w:p>
    <w:p w14:paraId="62FC753B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- Miejsce dostarczenia materiałów diagnostycznych:</w:t>
      </w:r>
    </w:p>
    <w:p w14:paraId="0A2A55CB" w14:textId="77777777" w:rsidR="004C6B9A" w:rsidRPr="004C6B9A" w:rsidRDefault="004C6B9A" w:rsidP="004C6B9A">
      <w:pPr>
        <w:spacing w:line="360" w:lineRule="auto"/>
        <w:ind w:left="360"/>
        <w:jc w:val="both"/>
        <w:rPr>
          <w:sz w:val="16"/>
          <w:szCs w:val="16"/>
        </w:rPr>
      </w:pPr>
    </w:p>
    <w:p w14:paraId="1529FBCE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……………………………………………………………………………….,</w:t>
      </w:r>
    </w:p>
    <w:p w14:paraId="06ADC403" w14:textId="77777777" w:rsidR="004C6B9A" w:rsidRPr="004C6B9A" w:rsidRDefault="004C6B9A" w:rsidP="004C6B9A">
      <w:pPr>
        <w:spacing w:line="360" w:lineRule="auto"/>
        <w:ind w:left="360"/>
        <w:jc w:val="both"/>
        <w:rPr>
          <w:i/>
          <w:sz w:val="18"/>
          <w:szCs w:val="18"/>
        </w:rPr>
      </w:pPr>
      <w:r w:rsidRPr="004C6B9A">
        <w:rPr>
          <w:i/>
          <w:sz w:val="18"/>
          <w:szCs w:val="18"/>
        </w:rPr>
        <w:t>(należy wypełnić przez Oferenta)</w:t>
      </w:r>
    </w:p>
    <w:p w14:paraId="53456714" w14:textId="77777777" w:rsidR="004C6B9A" w:rsidRPr="004C6B9A" w:rsidRDefault="004C6B9A" w:rsidP="004C6B9A">
      <w:pPr>
        <w:spacing w:line="360" w:lineRule="auto"/>
        <w:ind w:left="360"/>
        <w:jc w:val="both"/>
        <w:rPr>
          <w:sz w:val="16"/>
          <w:szCs w:val="16"/>
        </w:rPr>
      </w:pPr>
    </w:p>
    <w:p w14:paraId="289048C1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tel. ……………………………….., adres mail: ………………………………..……..</w:t>
      </w:r>
    </w:p>
    <w:p w14:paraId="4243C976" w14:textId="77777777" w:rsidR="004C6B9A" w:rsidRPr="004C6B9A" w:rsidRDefault="004C6B9A" w:rsidP="004C6B9A">
      <w:pPr>
        <w:spacing w:line="360" w:lineRule="auto"/>
        <w:ind w:left="360"/>
        <w:jc w:val="both"/>
        <w:rPr>
          <w:i/>
          <w:sz w:val="18"/>
          <w:szCs w:val="18"/>
        </w:rPr>
      </w:pPr>
      <w:r w:rsidRPr="004C6B9A">
        <w:rPr>
          <w:i/>
          <w:sz w:val="18"/>
          <w:szCs w:val="18"/>
        </w:rPr>
        <w:t>(należy wypełnić przez Oferenta)</w:t>
      </w:r>
    </w:p>
    <w:p w14:paraId="3D949A4B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  <w:r w:rsidRPr="004C6B9A">
        <w:rPr>
          <w:sz w:val="22"/>
          <w:szCs w:val="22"/>
        </w:rPr>
        <w:t>- Sposób całodobowego dostępu do wyników badań dla upoważnionych pracowników Zleceniodawcy: 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F014B4" w14:textId="77777777" w:rsidR="004C6B9A" w:rsidRPr="004C6B9A" w:rsidRDefault="004C6B9A" w:rsidP="004C6B9A">
      <w:pPr>
        <w:spacing w:line="360" w:lineRule="auto"/>
        <w:ind w:left="360"/>
        <w:jc w:val="both"/>
        <w:rPr>
          <w:i/>
          <w:sz w:val="18"/>
          <w:szCs w:val="18"/>
        </w:rPr>
      </w:pPr>
      <w:r w:rsidRPr="004C6B9A">
        <w:rPr>
          <w:i/>
          <w:sz w:val="18"/>
          <w:szCs w:val="18"/>
        </w:rPr>
        <w:t>(należy wypełnić przez Oferenta)</w:t>
      </w:r>
    </w:p>
    <w:p w14:paraId="7D56EE9D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0B0D0A34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0E4D2876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4115F9DA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031F08E0" w14:textId="77777777" w:rsidR="004C6B9A" w:rsidRPr="004C6B9A" w:rsidRDefault="004C6B9A" w:rsidP="004C6B9A">
      <w:pPr>
        <w:spacing w:line="360" w:lineRule="auto"/>
        <w:ind w:left="360"/>
        <w:jc w:val="both"/>
        <w:rPr>
          <w:sz w:val="22"/>
          <w:szCs w:val="22"/>
        </w:rPr>
      </w:pPr>
    </w:p>
    <w:p w14:paraId="58A42355" w14:textId="77777777" w:rsidR="004C6B9A" w:rsidRPr="004C6B9A" w:rsidRDefault="004C6B9A" w:rsidP="004C6B9A">
      <w:pPr>
        <w:spacing w:line="360" w:lineRule="auto"/>
        <w:ind w:left="360"/>
        <w:jc w:val="both"/>
      </w:pP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  <w:t>………………………………</w:t>
      </w:r>
    </w:p>
    <w:p w14:paraId="2BEC694C" w14:textId="77777777" w:rsidR="004C6B9A" w:rsidRPr="004C6B9A" w:rsidRDefault="004C6B9A" w:rsidP="004C6B9A">
      <w:pPr>
        <w:spacing w:line="360" w:lineRule="auto"/>
        <w:ind w:left="360"/>
        <w:jc w:val="both"/>
        <w:rPr>
          <w:i/>
        </w:rPr>
      </w:pP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tab/>
      </w:r>
      <w:r w:rsidRPr="004C6B9A">
        <w:rPr>
          <w:i/>
        </w:rPr>
        <w:t>Podpis Oferenta</w:t>
      </w:r>
    </w:p>
    <w:p w14:paraId="281ABF76" w14:textId="279044EE" w:rsidR="00A21E09" w:rsidRDefault="00A21E09">
      <w:pPr>
        <w:rPr>
          <w:b/>
          <w:bCs/>
        </w:rPr>
      </w:pPr>
    </w:p>
    <w:p w14:paraId="64B11A67" w14:textId="794EC73E" w:rsidR="004C6B9A" w:rsidRDefault="004C6B9A">
      <w:pPr>
        <w:rPr>
          <w:b/>
          <w:bCs/>
        </w:rPr>
      </w:pPr>
    </w:p>
    <w:p w14:paraId="5E3E8FF4" w14:textId="21257C5A" w:rsidR="004C6B9A" w:rsidRDefault="004C6B9A">
      <w:pPr>
        <w:rPr>
          <w:b/>
          <w:bCs/>
        </w:rPr>
      </w:pPr>
    </w:p>
    <w:p w14:paraId="36205413" w14:textId="11462C68" w:rsidR="004C6B9A" w:rsidRDefault="004C6B9A">
      <w:pPr>
        <w:rPr>
          <w:b/>
          <w:bCs/>
        </w:rPr>
      </w:pPr>
    </w:p>
    <w:sectPr w:rsidR="004C6B9A" w:rsidSect="00865D57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50C37D" w16cex:dateUtc="2023-10-23T13:25:00Z"/>
  <w16cex:commentExtensible w16cex:durableId="078E5BE6" w16cex:dateUtc="2023-10-24T05:54:00Z"/>
  <w16cex:commentExtensible w16cex:durableId="2A498FE4" w16cex:dateUtc="2023-10-23T13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609"/>
    <w:multiLevelType w:val="hybridMultilevel"/>
    <w:tmpl w:val="52B45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14"/>
    <w:multiLevelType w:val="hybridMultilevel"/>
    <w:tmpl w:val="8FF2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F4B68"/>
    <w:multiLevelType w:val="hybridMultilevel"/>
    <w:tmpl w:val="2F065CE6"/>
    <w:lvl w:ilvl="0" w:tplc="53705D8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A"/>
    <w:rsid w:val="00001D00"/>
    <w:rsid w:val="00020A91"/>
    <w:rsid w:val="00045E1B"/>
    <w:rsid w:val="00170C5D"/>
    <w:rsid w:val="001A0E39"/>
    <w:rsid w:val="00307B4F"/>
    <w:rsid w:val="00333325"/>
    <w:rsid w:val="00367066"/>
    <w:rsid w:val="00453E11"/>
    <w:rsid w:val="004C560E"/>
    <w:rsid w:val="004C6B9A"/>
    <w:rsid w:val="004F67DF"/>
    <w:rsid w:val="004F6F9C"/>
    <w:rsid w:val="0051218A"/>
    <w:rsid w:val="00552BC6"/>
    <w:rsid w:val="0056645A"/>
    <w:rsid w:val="00640FFE"/>
    <w:rsid w:val="007C7B0C"/>
    <w:rsid w:val="008434E6"/>
    <w:rsid w:val="00865D57"/>
    <w:rsid w:val="00891292"/>
    <w:rsid w:val="008919DB"/>
    <w:rsid w:val="00933194"/>
    <w:rsid w:val="00935B1C"/>
    <w:rsid w:val="009E31F5"/>
    <w:rsid w:val="00A00B90"/>
    <w:rsid w:val="00A21E09"/>
    <w:rsid w:val="00A30494"/>
    <w:rsid w:val="00B720BC"/>
    <w:rsid w:val="00B85793"/>
    <w:rsid w:val="00BB1E9B"/>
    <w:rsid w:val="00C367CB"/>
    <w:rsid w:val="00C41B9D"/>
    <w:rsid w:val="00C4670A"/>
    <w:rsid w:val="00CA5A25"/>
    <w:rsid w:val="00CD3A25"/>
    <w:rsid w:val="00D337E7"/>
    <w:rsid w:val="00E03646"/>
    <w:rsid w:val="00E1132C"/>
    <w:rsid w:val="00E2710F"/>
    <w:rsid w:val="00E455CA"/>
    <w:rsid w:val="00E51325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7FE8"/>
  <w15:chartTrackingRefBased/>
  <w15:docId w15:val="{FA4E0FE9-AF30-4D99-AC2D-3993B79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1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1218A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A21E09"/>
    <w:pPr>
      <w:ind w:left="720"/>
      <w:contextualSpacing/>
    </w:pPr>
  </w:style>
  <w:style w:type="paragraph" w:styleId="Poprawka">
    <w:name w:val="Revision"/>
    <w:hidden/>
    <w:uiPriority w:val="99"/>
    <w:semiHidden/>
    <w:rsid w:val="00307B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B4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B4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4F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BC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F366F95C85F4C85D4BD81FD412522" ma:contentTypeVersion="3" ma:contentTypeDescription="Utwórz nowy dokument." ma:contentTypeScope="" ma:versionID="14369d20fbf60567c035784c6ab10acb">
  <xsd:schema xmlns:xsd="http://www.w3.org/2001/XMLSchema" xmlns:xs="http://www.w3.org/2001/XMLSchema" xmlns:p="http://schemas.microsoft.com/office/2006/metadata/properties" xmlns:ns3="6fce601a-e486-49d1-a579-0c8aac1499a5" targetNamespace="http://schemas.microsoft.com/office/2006/metadata/properties" ma:root="true" ma:fieldsID="e06f5f53330e766ca3e157603e45f2e6" ns3:_="">
    <xsd:import namespace="6fce601a-e486-49d1-a579-0c8aac149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601a-e486-49d1-a579-0c8aac14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812ED-1618-4A13-A311-2E461E5DA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161FC-4B1E-4582-9AC2-7F911B8E01B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fce601a-e486-49d1-a579-0c8aac1499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162C98-DE61-419A-9472-17244D2B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e601a-e486-49d1-a579-0c8aac149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Reinfuss</dc:creator>
  <cp:keywords/>
  <dc:description/>
  <cp:lastModifiedBy>Magdalena Wojtas</cp:lastModifiedBy>
  <cp:revision>3</cp:revision>
  <cp:lastPrinted>2023-08-31T11:30:00Z</cp:lastPrinted>
  <dcterms:created xsi:type="dcterms:W3CDTF">2024-12-09T09:45:00Z</dcterms:created>
  <dcterms:modified xsi:type="dcterms:W3CDTF">2024-12-09T09:50:00Z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0x0101009BCF366F95C85F4C85D4BD81FD412522</vt:lpwstr>
  </property>
</Properties>
</file>