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C8C4" w14:textId="77777777" w:rsidR="006975E4" w:rsidRDefault="006975E4" w:rsidP="00B34898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70BDE91" w14:textId="77777777" w:rsidR="006975E4" w:rsidRDefault="006975E4" w:rsidP="00B34898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09008EB0" w14:textId="64FDC8C3" w:rsidR="00B34898" w:rsidRPr="006975E4" w:rsidRDefault="00B34898" w:rsidP="00B34898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Zasady udzielenia zdalnego dostępu</w:t>
      </w:r>
    </w:p>
    <w:p w14:paraId="756EB7A6" w14:textId="77777777" w:rsidR="00B34898" w:rsidRPr="006975E4" w:rsidRDefault="00B34898" w:rsidP="00B34898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3388409C" w14:textId="77777777" w:rsidR="00B34898" w:rsidRPr="006975E4" w:rsidRDefault="00B34898" w:rsidP="00B34898">
      <w:pPr>
        <w:spacing w:after="60" w:line="276" w:lineRule="auto"/>
        <w:ind w:left="680" w:hanging="680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b/>
          <w:bCs/>
          <w:lang w:eastAsia="pl-PL"/>
        </w:rPr>
        <w:t>1.       Udostępnienie</w:t>
      </w:r>
    </w:p>
    <w:p w14:paraId="0D236A54" w14:textId="4D6F4AE8" w:rsidR="00B34898" w:rsidRPr="006975E4" w:rsidRDefault="00B34898" w:rsidP="00B34898">
      <w:pPr>
        <w:numPr>
          <w:ilvl w:val="0"/>
          <w:numId w:val="2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W celu realizacji usług, o których mowa w § 1 Umowy, zdalny dostęp zostanie udostępniony Wykonawcy przez Zamawiającego na wezwanie Wykonawcy w terminie szczegółowo uzgodnionym przez Strony.</w:t>
      </w:r>
    </w:p>
    <w:p w14:paraId="22B2E133" w14:textId="77777777" w:rsidR="00B34898" w:rsidRPr="006975E4" w:rsidRDefault="00B34898" w:rsidP="00B34898">
      <w:pPr>
        <w:numPr>
          <w:ilvl w:val="0"/>
          <w:numId w:val="2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Bezpośredni dostęp do systemów Zamawiającego jest możliwy tylko i wyłącznie po udostępnieniu go przez administratora Zamawiającego i po przekazaniu wymaganych uprawnień i haseł.</w:t>
      </w:r>
    </w:p>
    <w:p w14:paraId="43761C59" w14:textId="77777777" w:rsidR="00B34898" w:rsidRPr="006975E4" w:rsidRDefault="00B34898" w:rsidP="00B34898">
      <w:pPr>
        <w:numPr>
          <w:ilvl w:val="0"/>
          <w:numId w:val="2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Zamawiający zapewni sprawne działanie zdalnego dostępu.</w:t>
      </w:r>
    </w:p>
    <w:p w14:paraId="252A4C5D" w14:textId="77777777" w:rsidR="00B34898" w:rsidRPr="006975E4" w:rsidRDefault="00B34898" w:rsidP="00B34898">
      <w:pPr>
        <w:spacing w:after="60" w:line="276" w:lineRule="auto"/>
        <w:ind w:left="680" w:hanging="680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b/>
          <w:bCs/>
          <w:lang w:eastAsia="pl-PL"/>
        </w:rPr>
        <w:t xml:space="preserve">2.       Zasady korzystania </w:t>
      </w:r>
    </w:p>
    <w:p w14:paraId="62C050F1" w14:textId="77777777" w:rsidR="00B34898" w:rsidRPr="006975E4" w:rsidRDefault="00B34898" w:rsidP="00B34898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Korzystając ze Zdalnego Dostępu Wykonawca:</w:t>
      </w:r>
    </w:p>
    <w:p w14:paraId="06EE207F" w14:textId="4DABB528" w:rsidR="00B34898" w:rsidRPr="006975E4" w:rsidRDefault="00B34898" w:rsidP="00B34898">
      <w:pPr>
        <w:spacing w:after="60" w:line="276" w:lineRule="auto"/>
        <w:ind w:left="144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 xml:space="preserve">a.       będzie wykorzystywał </w:t>
      </w:r>
      <w:r w:rsidR="00034641" w:rsidRPr="006975E4">
        <w:rPr>
          <w:rFonts w:ascii="Times New Roman" w:eastAsia="Times New Roman" w:hAnsi="Times New Roman" w:cs="Times New Roman"/>
          <w:lang w:eastAsia="pl-PL"/>
        </w:rPr>
        <w:t>z</w:t>
      </w:r>
      <w:r w:rsidRPr="006975E4">
        <w:rPr>
          <w:rFonts w:ascii="Times New Roman" w:eastAsia="Times New Roman" w:hAnsi="Times New Roman" w:cs="Times New Roman"/>
          <w:lang w:eastAsia="pl-PL"/>
        </w:rPr>
        <w:t xml:space="preserve">dalny </w:t>
      </w:r>
      <w:r w:rsidR="00034641" w:rsidRPr="006975E4">
        <w:rPr>
          <w:rFonts w:ascii="Times New Roman" w:eastAsia="Times New Roman" w:hAnsi="Times New Roman" w:cs="Times New Roman"/>
          <w:lang w:eastAsia="pl-PL"/>
        </w:rPr>
        <w:t>d</w:t>
      </w:r>
      <w:r w:rsidRPr="006975E4">
        <w:rPr>
          <w:rFonts w:ascii="Times New Roman" w:eastAsia="Times New Roman" w:hAnsi="Times New Roman" w:cs="Times New Roman"/>
          <w:lang w:eastAsia="pl-PL"/>
        </w:rPr>
        <w:t>ostęp wyłącznie w celu realizacji niniejszej Umowy;</w:t>
      </w:r>
    </w:p>
    <w:p w14:paraId="78614DAC" w14:textId="4A23BDE1" w:rsidR="00B34898" w:rsidRPr="006975E4" w:rsidRDefault="00B34898" w:rsidP="00F758DE">
      <w:pPr>
        <w:spacing w:after="60" w:line="276" w:lineRule="auto"/>
        <w:ind w:left="1701" w:hanging="618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b.      nie będzie pozyskiwał ani przetwarzał żadnych innych danych, za wyjątkiem danych</w:t>
      </w:r>
      <w:r w:rsidR="00F758DE" w:rsidRPr="006975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75E4">
        <w:rPr>
          <w:rFonts w:ascii="Times New Roman" w:eastAsia="Times New Roman" w:hAnsi="Times New Roman" w:cs="Times New Roman"/>
          <w:lang w:eastAsia="pl-PL"/>
        </w:rPr>
        <w:t xml:space="preserve">niezbędnych do realizacji niniejszej Umowy; </w:t>
      </w:r>
    </w:p>
    <w:p w14:paraId="47EDBFC3" w14:textId="77777777" w:rsidR="00B34898" w:rsidRPr="006975E4" w:rsidRDefault="00B34898" w:rsidP="00B34898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Wykonawca może wnioskować o dane logowania tylko i wyłącznie dla osób upoważnionych do przetwarzania danych osobowych, powierzonych do przetwarzania na potrzeby należytej realizacji niniejszej Umowy.</w:t>
      </w:r>
    </w:p>
    <w:p w14:paraId="06E2747C" w14:textId="77777777" w:rsidR="00B34898" w:rsidRPr="006975E4" w:rsidRDefault="00B34898" w:rsidP="00B34898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Zabrania się Wykonawcy przekazywania danych logowania (login lub hasło) innym osobom niż osoby wskazane do realizacji Umowy.</w:t>
      </w:r>
    </w:p>
    <w:p w14:paraId="389B67F4" w14:textId="77777777" w:rsidR="00B34898" w:rsidRPr="006975E4" w:rsidRDefault="00B34898" w:rsidP="00B34898">
      <w:pPr>
        <w:numPr>
          <w:ilvl w:val="0"/>
          <w:numId w:val="3"/>
        </w:num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 xml:space="preserve">Zdalny dostęp udostępnia się do realizacji usług wynikających z niniejszej Umowy. </w:t>
      </w:r>
    </w:p>
    <w:p w14:paraId="3CEFCA3E" w14:textId="2CD0657B" w:rsidR="00B34898" w:rsidRPr="006975E4" w:rsidRDefault="00B34898" w:rsidP="00B34898">
      <w:pPr>
        <w:spacing w:after="60" w:line="276" w:lineRule="auto"/>
        <w:ind w:left="680" w:hanging="680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b/>
          <w:bCs/>
          <w:lang w:eastAsia="pl-PL"/>
        </w:rPr>
        <w:t xml:space="preserve">3.       Warunki Techniczne do uzyskania </w:t>
      </w:r>
      <w:r w:rsidR="00034641" w:rsidRPr="006975E4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Pr="006975E4">
        <w:rPr>
          <w:rFonts w:ascii="Times New Roman" w:eastAsia="Times New Roman" w:hAnsi="Times New Roman" w:cs="Times New Roman"/>
          <w:b/>
          <w:bCs/>
          <w:lang w:eastAsia="pl-PL"/>
        </w:rPr>
        <w:t xml:space="preserve">dalnego </w:t>
      </w:r>
      <w:r w:rsidR="00034641" w:rsidRPr="006975E4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6975E4">
        <w:rPr>
          <w:rFonts w:ascii="Times New Roman" w:eastAsia="Times New Roman" w:hAnsi="Times New Roman" w:cs="Times New Roman"/>
          <w:b/>
          <w:bCs/>
          <w:lang w:eastAsia="pl-PL"/>
        </w:rPr>
        <w:t>ostępu</w:t>
      </w:r>
    </w:p>
    <w:p w14:paraId="562E74C1" w14:textId="77777777" w:rsidR="00B34898" w:rsidRPr="006975E4" w:rsidRDefault="00B34898" w:rsidP="00E65341">
      <w:pPr>
        <w:spacing w:after="60" w:line="276" w:lineRule="auto"/>
        <w:ind w:left="72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Zamawiający zapewni jeden z poniższych rodzajów połączeń:</w:t>
      </w:r>
    </w:p>
    <w:p w14:paraId="4F41EDD9" w14:textId="0982AEC8" w:rsidR="00B34898" w:rsidRPr="006975E4" w:rsidRDefault="00B34898" w:rsidP="00B34898">
      <w:pPr>
        <w:spacing w:after="60" w:line="276" w:lineRule="auto"/>
        <w:ind w:left="1440" w:hanging="357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6975E4">
        <w:rPr>
          <w:rFonts w:ascii="Times New Roman" w:eastAsia="Times New Roman" w:hAnsi="Times New Roman" w:cs="Times New Roman"/>
          <w:lang w:val="en-US" w:eastAsia="pl-PL"/>
        </w:rPr>
        <w:t xml:space="preserve">a.       </w:t>
      </w:r>
      <w:r w:rsidR="009D2E1F" w:rsidRPr="006975E4">
        <w:rPr>
          <w:rFonts w:ascii="Times New Roman" w:eastAsia="Times New Roman" w:hAnsi="Times New Roman" w:cs="Times New Roman"/>
          <w:lang w:val="en-US" w:eastAsia="pl-PL"/>
        </w:rPr>
        <w:t>IPsec</w:t>
      </w:r>
      <w:r w:rsidR="00DC4136" w:rsidRPr="006975E4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2B7BCA" w:rsidRPr="006975E4">
        <w:rPr>
          <w:rFonts w:ascii="Times New Roman" w:eastAsia="Times New Roman" w:hAnsi="Times New Roman" w:cs="Times New Roman"/>
          <w:lang w:val="en-US" w:eastAsia="pl-PL"/>
        </w:rPr>
        <w:t>Site-to-Site</w:t>
      </w:r>
      <w:r w:rsidR="009D2E1F" w:rsidRPr="006975E4">
        <w:rPr>
          <w:rFonts w:ascii="Times New Roman" w:eastAsia="Times New Roman" w:hAnsi="Times New Roman" w:cs="Times New Roman"/>
          <w:lang w:val="en-US" w:eastAsia="pl-PL"/>
        </w:rPr>
        <w:t>;</w:t>
      </w:r>
    </w:p>
    <w:p w14:paraId="6852A2A3" w14:textId="0AE20801" w:rsidR="009D2E1F" w:rsidRPr="006975E4" w:rsidRDefault="00B34898" w:rsidP="003A79AD">
      <w:pPr>
        <w:spacing w:after="60" w:line="276" w:lineRule="auto"/>
        <w:ind w:left="144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 xml:space="preserve">b.      </w:t>
      </w:r>
      <w:r w:rsidR="002B7BCA" w:rsidRPr="006975E4">
        <w:rPr>
          <w:rFonts w:ascii="Times New Roman" w:eastAsia="Times New Roman" w:hAnsi="Times New Roman" w:cs="Times New Roman"/>
          <w:lang w:eastAsia="pl-PL"/>
        </w:rPr>
        <w:t>SSL VPN dla użytkownika zgodnie z przekazanymi danymi w wykazie osób dla dostępu zdalnego</w:t>
      </w:r>
      <w:r w:rsidR="009D2E1F" w:rsidRPr="006975E4">
        <w:rPr>
          <w:rFonts w:ascii="Times New Roman" w:eastAsia="Times New Roman" w:hAnsi="Times New Roman" w:cs="Times New Roman"/>
          <w:lang w:eastAsia="pl-PL"/>
        </w:rPr>
        <w:t>;</w:t>
      </w:r>
    </w:p>
    <w:p w14:paraId="73F7E77F" w14:textId="52945FB9" w:rsidR="009D2E1F" w:rsidRPr="006975E4" w:rsidRDefault="00754A41" w:rsidP="009D2E1F">
      <w:pPr>
        <w:spacing w:after="60" w:line="276" w:lineRule="auto"/>
        <w:ind w:left="144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c.</w:t>
      </w:r>
      <w:r w:rsidRPr="006975E4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="009D2E1F" w:rsidRPr="006975E4">
        <w:rPr>
          <w:rFonts w:ascii="Times New Roman" w:eastAsia="Times New Roman" w:hAnsi="Times New Roman" w:cs="Times New Roman"/>
          <w:lang w:eastAsia="pl-PL"/>
        </w:rPr>
        <w:t xml:space="preserve">Udostępnienie doraźnie dostępu poprzez aplikację Team Viewer, </w:t>
      </w:r>
      <w:proofErr w:type="spellStart"/>
      <w:r w:rsidR="009D2E1F" w:rsidRPr="006975E4">
        <w:rPr>
          <w:rFonts w:ascii="Times New Roman" w:eastAsia="Times New Roman" w:hAnsi="Times New Roman" w:cs="Times New Roman"/>
          <w:lang w:eastAsia="pl-PL"/>
        </w:rPr>
        <w:t>AnyDesk</w:t>
      </w:r>
      <w:proofErr w:type="spellEnd"/>
      <w:r w:rsidR="009D2E1F" w:rsidRPr="006975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6594" w:rsidRPr="006975E4">
        <w:rPr>
          <w:rFonts w:ascii="Times New Roman" w:eastAsia="Times New Roman" w:hAnsi="Times New Roman" w:cs="Times New Roman"/>
          <w:lang w:eastAsia="pl-PL"/>
        </w:rPr>
        <w:t>– połączenie nadzorowane przez pracownika Działu Informatyki;</w:t>
      </w:r>
    </w:p>
    <w:p w14:paraId="1FB80969" w14:textId="77777777" w:rsidR="009D2E1F" w:rsidRPr="006975E4" w:rsidRDefault="009D2E1F" w:rsidP="009D2E1F">
      <w:pPr>
        <w:spacing w:after="60" w:line="276" w:lineRule="auto"/>
        <w:ind w:left="1440" w:hanging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D9B7E9" w14:textId="04422CA9" w:rsidR="00B34898" w:rsidRPr="006975E4" w:rsidRDefault="00B34898" w:rsidP="009D2E1F">
      <w:pPr>
        <w:spacing w:after="60" w:line="276" w:lineRule="auto"/>
        <w:ind w:left="567" w:hanging="22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Wszystkie dane dotyczące parametrów logowania zostaną przekazane na indywidualne konta  e</w:t>
      </w:r>
      <w:r w:rsidR="009D2E1F" w:rsidRPr="006975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75E4">
        <w:rPr>
          <w:rFonts w:ascii="Times New Roman" w:eastAsia="Times New Roman" w:hAnsi="Times New Roman" w:cs="Times New Roman"/>
          <w:lang w:eastAsia="pl-PL"/>
        </w:rPr>
        <w:t>mail</w:t>
      </w:r>
      <w:r w:rsidR="005C346C" w:rsidRPr="006975E4">
        <w:rPr>
          <w:rFonts w:ascii="Times New Roman" w:eastAsia="Times New Roman" w:hAnsi="Times New Roman" w:cs="Times New Roman"/>
          <w:lang w:eastAsia="pl-PL"/>
        </w:rPr>
        <w:t xml:space="preserve"> podane w protokole dostępu zdalnego</w:t>
      </w:r>
      <w:r w:rsidRPr="006975E4">
        <w:rPr>
          <w:rFonts w:ascii="Times New Roman" w:eastAsia="Times New Roman" w:hAnsi="Times New Roman" w:cs="Times New Roman"/>
          <w:lang w:eastAsia="pl-PL"/>
        </w:rPr>
        <w:t>. Tą samą drogą dostarczone zostanie również oprogramowanie Klienta VPN</w:t>
      </w:r>
      <w:r w:rsidR="005A3368" w:rsidRPr="006975E4">
        <w:rPr>
          <w:rFonts w:ascii="Times New Roman" w:eastAsia="Times New Roman" w:hAnsi="Times New Roman" w:cs="Times New Roman"/>
          <w:lang w:eastAsia="pl-PL"/>
        </w:rPr>
        <w:t>,</w:t>
      </w:r>
      <w:r w:rsidR="00BE5198" w:rsidRPr="006975E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75E4">
        <w:rPr>
          <w:rFonts w:ascii="Times New Roman" w:eastAsia="Times New Roman" w:hAnsi="Times New Roman" w:cs="Times New Roman"/>
          <w:lang w:eastAsia="pl-PL"/>
        </w:rPr>
        <w:t>klienta terminalowego</w:t>
      </w:r>
      <w:r w:rsidR="005A3368" w:rsidRPr="006975E4">
        <w:rPr>
          <w:rFonts w:ascii="Times New Roman" w:eastAsia="Times New Roman" w:hAnsi="Times New Roman" w:cs="Times New Roman"/>
          <w:lang w:eastAsia="pl-PL"/>
        </w:rPr>
        <w:t xml:space="preserve"> lub link do pobrania stosownej aplikacji</w:t>
      </w:r>
      <w:r w:rsidRPr="006975E4">
        <w:rPr>
          <w:rFonts w:ascii="Times New Roman" w:eastAsia="Times New Roman" w:hAnsi="Times New Roman" w:cs="Times New Roman"/>
          <w:lang w:eastAsia="pl-PL"/>
        </w:rPr>
        <w:t>.</w:t>
      </w:r>
    </w:p>
    <w:p w14:paraId="543DB144" w14:textId="48223AFD" w:rsidR="00C47EFC" w:rsidRPr="006975E4" w:rsidRDefault="00C47EFC" w:rsidP="009D2E1F">
      <w:pPr>
        <w:spacing w:after="60" w:line="276" w:lineRule="auto"/>
        <w:ind w:left="567" w:hanging="22"/>
        <w:jc w:val="both"/>
        <w:rPr>
          <w:rFonts w:ascii="Times New Roman" w:eastAsia="Times New Roman" w:hAnsi="Times New Roman" w:cs="Times New Roman"/>
          <w:lang w:eastAsia="pl-PL"/>
        </w:rPr>
      </w:pPr>
      <w:r w:rsidRPr="006975E4">
        <w:rPr>
          <w:rFonts w:ascii="Times New Roman" w:eastAsia="Times New Roman" w:hAnsi="Times New Roman" w:cs="Times New Roman"/>
          <w:lang w:eastAsia="pl-PL"/>
        </w:rPr>
        <w:t>Wszystkie połączenia SSL są monitorowane poprzez system klasy PAM.</w:t>
      </w:r>
    </w:p>
    <w:p w14:paraId="720AECA7" w14:textId="77777777" w:rsidR="009D2E1F" w:rsidRPr="006975E4" w:rsidRDefault="009D2E1F" w:rsidP="009D2E1F">
      <w:pPr>
        <w:spacing w:after="60" w:line="276" w:lineRule="auto"/>
        <w:ind w:left="567" w:hanging="22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8B0350" w14:textId="3E966744" w:rsidR="00955805" w:rsidRPr="006975E4" w:rsidRDefault="00955805" w:rsidP="00E65341">
      <w:pPr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955805" w:rsidRPr="006975E4" w:rsidSect="00912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7E32" w14:textId="77777777" w:rsidR="00CD1CB8" w:rsidRDefault="00CD1CB8" w:rsidP="00B34898">
      <w:pPr>
        <w:spacing w:after="0" w:line="240" w:lineRule="auto"/>
      </w:pPr>
      <w:r>
        <w:separator/>
      </w:r>
    </w:p>
  </w:endnote>
  <w:endnote w:type="continuationSeparator" w:id="0">
    <w:p w14:paraId="60422369" w14:textId="77777777" w:rsidR="00CD1CB8" w:rsidRDefault="00CD1CB8" w:rsidP="00B3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5C89" w14:textId="77777777" w:rsidR="00E87F3A" w:rsidRDefault="00E87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D01B" w14:textId="77777777" w:rsidR="005C346C" w:rsidRPr="00AF418F" w:rsidRDefault="00613584">
    <w:pPr>
      <w:pStyle w:val="Stopka"/>
      <w:jc w:val="right"/>
      <w:rPr>
        <w:sz w:val="20"/>
        <w:szCs w:val="20"/>
      </w:rPr>
    </w:pPr>
    <w:r w:rsidRPr="00AF418F">
      <w:rPr>
        <w:sz w:val="20"/>
        <w:szCs w:val="20"/>
      </w:rPr>
      <w:fldChar w:fldCharType="begin"/>
    </w:r>
    <w:r w:rsidRPr="00AF418F">
      <w:rPr>
        <w:sz w:val="20"/>
        <w:szCs w:val="20"/>
      </w:rPr>
      <w:instrText>PAGE   \* MERGEFORMAT</w:instrText>
    </w:r>
    <w:r w:rsidRPr="00AF418F">
      <w:rPr>
        <w:sz w:val="20"/>
        <w:szCs w:val="20"/>
      </w:rPr>
      <w:fldChar w:fldCharType="separate"/>
    </w:r>
    <w:r>
      <w:rPr>
        <w:noProof/>
        <w:sz w:val="20"/>
        <w:szCs w:val="20"/>
      </w:rPr>
      <w:t>10</w:t>
    </w:r>
    <w:r w:rsidRPr="00AF418F">
      <w:rPr>
        <w:sz w:val="20"/>
        <w:szCs w:val="20"/>
      </w:rPr>
      <w:fldChar w:fldCharType="end"/>
    </w:r>
  </w:p>
  <w:p w14:paraId="68AF6E01" w14:textId="77777777" w:rsidR="005C346C" w:rsidRDefault="005C34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1AD2" w14:textId="77777777" w:rsidR="00E87F3A" w:rsidRDefault="00E87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399D2" w14:textId="77777777" w:rsidR="00CD1CB8" w:rsidRDefault="00CD1CB8" w:rsidP="00B34898">
      <w:pPr>
        <w:spacing w:after="0" w:line="240" w:lineRule="auto"/>
      </w:pPr>
      <w:r>
        <w:separator/>
      </w:r>
    </w:p>
  </w:footnote>
  <w:footnote w:type="continuationSeparator" w:id="0">
    <w:p w14:paraId="4E5B9BDE" w14:textId="77777777" w:rsidR="00CD1CB8" w:rsidRDefault="00CD1CB8" w:rsidP="00B3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A55C" w14:textId="77777777" w:rsidR="00E87F3A" w:rsidRDefault="00E87F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CA6B" w14:textId="0EFB0936" w:rsidR="005C346C" w:rsidRPr="00016B4C" w:rsidRDefault="00B34898" w:rsidP="00E87F3A">
    <w:pPr>
      <w:pStyle w:val="Nagwek"/>
      <w:jc w:val="right"/>
      <w:rPr>
        <w:rFonts w:ascii="Arial Narrow" w:hAnsi="Arial Narrow" w:cs="Times New Roman"/>
        <w:sz w:val="18"/>
        <w:szCs w:val="18"/>
      </w:rPr>
    </w:pPr>
    <w:bookmarkStart w:id="0" w:name="_Hlk177373946"/>
    <w:bookmarkStart w:id="1" w:name="_Hlk177373947"/>
    <w:bookmarkStart w:id="2" w:name="_Hlk177373948"/>
    <w:bookmarkStart w:id="3" w:name="_Hlk177373949"/>
    <w:r w:rsidRPr="00016B4C"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</w:t>
    </w:r>
    <w:r w:rsidRPr="00016B4C">
      <w:rPr>
        <w:rFonts w:ascii="Arial Narrow" w:hAnsi="Arial Narrow" w:cs="Times New Roman"/>
        <w:sz w:val="18"/>
        <w:szCs w:val="18"/>
      </w:rPr>
      <w:t xml:space="preserve">Załącznik nr </w:t>
    </w:r>
    <w:r w:rsidR="00E87F3A" w:rsidRPr="00016B4C">
      <w:rPr>
        <w:rFonts w:ascii="Arial Narrow" w:hAnsi="Arial Narrow" w:cs="Times New Roman"/>
        <w:sz w:val="18"/>
        <w:szCs w:val="18"/>
      </w:rPr>
      <w:t>5</w:t>
    </w:r>
    <w:r w:rsidRPr="00016B4C">
      <w:rPr>
        <w:rFonts w:ascii="Arial Narrow" w:hAnsi="Arial Narrow" w:cs="Times New Roman"/>
        <w:sz w:val="18"/>
        <w:szCs w:val="18"/>
      </w:rPr>
      <w:t xml:space="preserve"> do </w:t>
    </w:r>
    <w:r w:rsidR="00E87F3A" w:rsidRPr="00016B4C">
      <w:rPr>
        <w:rFonts w:ascii="Arial Narrow" w:hAnsi="Arial Narrow" w:cs="Times New Roman"/>
        <w:sz w:val="18"/>
        <w:szCs w:val="18"/>
      </w:rPr>
      <w:t>Ogłoszenia o konkursie ZP-4240-19/24</w:t>
    </w:r>
  </w:p>
  <w:p w14:paraId="3897745E" w14:textId="47D60700" w:rsidR="005C346C" w:rsidRPr="00613584" w:rsidRDefault="00B34898" w:rsidP="00542A4F">
    <w:pPr>
      <w:pStyle w:val="Nagwek"/>
      <w:jc w:val="right"/>
    </w:pPr>
    <w:r w:rsidRPr="00016B4C">
      <w:rPr>
        <w:rFonts w:ascii="Arial Narrow" w:hAnsi="Arial Narrow" w:cs="Times New Roman"/>
        <w:sz w:val="18"/>
        <w:szCs w:val="18"/>
      </w:rPr>
      <w:t xml:space="preserve">                                                                                           </w:t>
    </w:r>
    <w:bookmarkStart w:id="4" w:name="_GoBack"/>
    <w:bookmarkEnd w:id="4"/>
    <w:r w:rsidR="00613584" w:rsidRPr="00613584">
      <w:t xml:space="preserve">                                                                   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ADA04" w14:textId="77777777" w:rsidR="00E87F3A" w:rsidRDefault="00E87F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5D69"/>
    <w:multiLevelType w:val="hybridMultilevel"/>
    <w:tmpl w:val="4D4817F2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03D788D"/>
    <w:multiLevelType w:val="hybridMultilevel"/>
    <w:tmpl w:val="CC186F3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0D243BD"/>
    <w:multiLevelType w:val="hybridMultilevel"/>
    <w:tmpl w:val="C3D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98"/>
    <w:rsid w:val="00016B4C"/>
    <w:rsid w:val="00034641"/>
    <w:rsid w:val="001E2EB2"/>
    <w:rsid w:val="002B7BCA"/>
    <w:rsid w:val="003A79AD"/>
    <w:rsid w:val="003D7FCF"/>
    <w:rsid w:val="005A3368"/>
    <w:rsid w:val="005C346C"/>
    <w:rsid w:val="00613584"/>
    <w:rsid w:val="006975E4"/>
    <w:rsid w:val="00754A41"/>
    <w:rsid w:val="008A6594"/>
    <w:rsid w:val="00955805"/>
    <w:rsid w:val="009D2E1F"/>
    <w:rsid w:val="00A5635D"/>
    <w:rsid w:val="00AB6DAB"/>
    <w:rsid w:val="00B34898"/>
    <w:rsid w:val="00BE5198"/>
    <w:rsid w:val="00C47EFC"/>
    <w:rsid w:val="00CD1CB8"/>
    <w:rsid w:val="00D9445F"/>
    <w:rsid w:val="00DC4136"/>
    <w:rsid w:val="00E65341"/>
    <w:rsid w:val="00E87F3A"/>
    <w:rsid w:val="00F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A2A5"/>
  <w15:chartTrackingRefBased/>
  <w15:docId w15:val="{747CA413-2C4B-42C1-A03E-EC1AF2A2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98"/>
  </w:style>
  <w:style w:type="paragraph" w:styleId="Stopka">
    <w:name w:val="footer"/>
    <w:basedOn w:val="Normalny"/>
    <w:link w:val="StopkaZnak"/>
    <w:uiPriority w:val="99"/>
    <w:rsid w:val="00B348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54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4400-09CF-45B0-8C74-2D976E8B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Bożek</dc:creator>
  <cp:keywords/>
  <dc:description/>
  <cp:lastModifiedBy>Magdalena Wojtas</cp:lastModifiedBy>
  <cp:revision>18</cp:revision>
  <cp:lastPrinted>2024-09-17T11:20:00Z</cp:lastPrinted>
  <dcterms:created xsi:type="dcterms:W3CDTF">2022-10-24T06:46:00Z</dcterms:created>
  <dcterms:modified xsi:type="dcterms:W3CDTF">2024-09-23T11:01:00Z</dcterms:modified>
</cp:coreProperties>
</file>