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6674F459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0E67E9">
        <w:t>szacowania</w:t>
      </w:r>
      <w:r w:rsidR="000E67E9"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48D0E280" w:rsidR="00480126" w:rsidRPr="006016FF" w:rsidRDefault="00EB6B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Mysz komputerowa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A5F9B97" w:rsidR="00480126" w:rsidRDefault="00AF13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 w:rsidR="0054434F">
              <w:rPr>
                <w:sz w:val="20"/>
              </w:rPr>
              <w:t xml:space="preserve"> myszy</w:t>
            </w:r>
          </w:p>
        </w:tc>
        <w:tc>
          <w:tcPr>
            <w:tcW w:w="5389" w:type="dxa"/>
          </w:tcPr>
          <w:p w14:paraId="18553029" w14:textId="77AFA09C" w:rsidR="00480126" w:rsidRDefault="003003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Optyczna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CA555FB" w:rsidR="00480126" w:rsidRDefault="0054434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Łączność</w:t>
            </w:r>
          </w:p>
        </w:tc>
        <w:tc>
          <w:tcPr>
            <w:tcW w:w="5389" w:type="dxa"/>
          </w:tcPr>
          <w:p w14:paraId="1855302E" w14:textId="2CCDAEB3" w:rsidR="00430A56" w:rsidRDefault="0054434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Bezprzewodowa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5D4E52D5" w:rsidR="00480126" w:rsidRDefault="00C7217C">
            <w:pPr>
              <w:pStyle w:val="TableParagraph"/>
              <w:spacing w:line="248" w:lineRule="exact"/>
            </w:pPr>
            <w:r>
              <w:rPr>
                <w:spacing w:val="-5"/>
              </w:rPr>
              <w:t>3</w:t>
            </w:r>
            <w:r w:rsidR="00F705FC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18553037" w14:textId="6E5AA877" w:rsidR="00480126" w:rsidRDefault="00444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</w:tc>
        <w:tc>
          <w:tcPr>
            <w:tcW w:w="5389" w:type="dxa"/>
          </w:tcPr>
          <w:p w14:paraId="18553038" w14:textId="5F5B34A9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856542">
              <w:rPr>
                <w:spacing w:val="-2"/>
                <w:sz w:val="20"/>
              </w:rPr>
              <w:t>1600</w:t>
            </w:r>
            <w:r>
              <w:rPr>
                <w:spacing w:val="-2"/>
                <w:sz w:val="20"/>
              </w:rPr>
              <w:t xml:space="preserve"> dpi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65FAA258" w:rsidR="00444B3C" w:rsidRDefault="00C7217C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4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019BC1D1" w14:textId="28DD4198" w:rsidR="00444B3C" w:rsidRDefault="00444B3C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Liczba przycisków</w:t>
            </w:r>
          </w:p>
        </w:tc>
        <w:tc>
          <w:tcPr>
            <w:tcW w:w="5389" w:type="dxa"/>
          </w:tcPr>
          <w:p w14:paraId="4F671B5C" w14:textId="63D2160F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4A6507">
              <w:rPr>
                <w:spacing w:val="-2"/>
                <w:sz w:val="20"/>
              </w:rPr>
              <w:t>2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1369D0E1" w:rsidR="002F67EE" w:rsidRDefault="00C7217C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61CFDF0" w14:textId="30F61442" w:rsidR="002F67EE" w:rsidRDefault="002F67E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Liczba rolek</w:t>
            </w:r>
          </w:p>
        </w:tc>
        <w:tc>
          <w:tcPr>
            <w:tcW w:w="5389" w:type="dxa"/>
          </w:tcPr>
          <w:p w14:paraId="6146B275" w14:textId="0004E0D7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4A6507">
              <w:rPr>
                <w:spacing w:val="-2"/>
                <w:sz w:val="20"/>
              </w:rPr>
              <w:t>1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A392D01" w:rsidR="00F9134A" w:rsidRDefault="00C7217C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6FC3C200" w14:textId="5DB1079D" w:rsidR="00F9134A" w:rsidRDefault="00F9134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Interfejs</w:t>
            </w:r>
          </w:p>
        </w:tc>
        <w:tc>
          <w:tcPr>
            <w:tcW w:w="5389" w:type="dxa"/>
          </w:tcPr>
          <w:p w14:paraId="225ABB86" w14:textId="77777777" w:rsidR="00F9134A" w:rsidRDefault="00F9134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 GHz</w:t>
            </w:r>
          </w:p>
          <w:p w14:paraId="43F66D64" w14:textId="11C7FAC9" w:rsidR="00F9134A" w:rsidRDefault="00F9134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Bluetooth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1229552C" w:rsidR="00641C8D" w:rsidRDefault="00C7217C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8EC9A2C" w14:textId="150D7AC2" w:rsidR="00641C8D" w:rsidRDefault="00310C84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Sposób zasilania</w:t>
            </w:r>
          </w:p>
        </w:tc>
        <w:tc>
          <w:tcPr>
            <w:tcW w:w="5389" w:type="dxa"/>
          </w:tcPr>
          <w:p w14:paraId="37E36579" w14:textId="15C8C9AC" w:rsidR="00641C8D" w:rsidRDefault="005B3373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Bateria AA/AAA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7E71E84E" w:rsidR="006D5BC7" w:rsidRDefault="00C7217C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2971E68A" w:rsidR="006D5BC7" w:rsidRDefault="006D5BC7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Profil</w:t>
            </w:r>
          </w:p>
        </w:tc>
        <w:tc>
          <w:tcPr>
            <w:tcW w:w="5389" w:type="dxa"/>
          </w:tcPr>
          <w:p w14:paraId="55775D06" w14:textId="5FD61C83" w:rsidR="006D5BC7" w:rsidRDefault="003037B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Praworęczny</w:t>
            </w:r>
            <w:r w:rsidR="004A6507">
              <w:rPr>
                <w:spacing w:val="-2"/>
                <w:sz w:val="20"/>
              </w:rPr>
              <w:t>/Leworęczny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366CDA" w14:paraId="69747E30" w14:textId="77777777">
        <w:trPr>
          <w:trHeight w:val="268"/>
        </w:trPr>
        <w:tc>
          <w:tcPr>
            <w:tcW w:w="557" w:type="dxa"/>
          </w:tcPr>
          <w:p w14:paraId="3A766F90" w14:textId="4DBA4645" w:rsidR="00366CDA" w:rsidRDefault="00C7217C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6CA2B71C" w14:textId="4AB8C881" w:rsidR="00366CDA" w:rsidRDefault="00D427B7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412EB002" w14:textId="77777777" w:rsidR="001D1306" w:rsidRDefault="001D1306" w:rsidP="001D130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Regulacja rozdzielczości DPI</w:t>
            </w:r>
          </w:p>
          <w:p w14:paraId="5DCCD24A" w14:textId="068E4365" w:rsidR="002B20AE" w:rsidRDefault="005B3373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Wskaźnik stanu baterii</w:t>
            </w:r>
          </w:p>
          <w:p w14:paraId="3957982C" w14:textId="182BF3A4" w:rsidR="004A2985" w:rsidRDefault="00C7217C" w:rsidP="004A2985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Wyłącznik</w:t>
            </w:r>
          </w:p>
        </w:tc>
        <w:tc>
          <w:tcPr>
            <w:tcW w:w="1275" w:type="dxa"/>
          </w:tcPr>
          <w:p w14:paraId="70759225" w14:textId="00546695" w:rsidR="00366CD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B20AE" w14:paraId="681FF8E7" w14:textId="77777777">
        <w:trPr>
          <w:trHeight w:val="268"/>
        </w:trPr>
        <w:tc>
          <w:tcPr>
            <w:tcW w:w="557" w:type="dxa"/>
          </w:tcPr>
          <w:p w14:paraId="2A7D73AF" w14:textId="2D70FC03" w:rsidR="002B20A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C7217C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29CBC044" w14:textId="7E6F8F93" w:rsidR="002B20AE" w:rsidRDefault="00D3275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Akcesoria na wyposażeniu</w:t>
            </w:r>
          </w:p>
        </w:tc>
        <w:tc>
          <w:tcPr>
            <w:tcW w:w="5389" w:type="dxa"/>
          </w:tcPr>
          <w:p w14:paraId="1CFBFBB5" w14:textId="77777777" w:rsidR="002B20AE" w:rsidRDefault="00D3275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Odbiornik USB</w:t>
            </w:r>
          </w:p>
          <w:p w14:paraId="089BB351" w14:textId="4211D184" w:rsidR="00834D1D" w:rsidRDefault="00E741E1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Bateria</w:t>
            </w:r>
          </w:p>
        </w:tc>
        <w:tc>
          <w:tcPr>
            <w:tcW w:w="1275" w:type="dxa"/>
          </w:tcPr>
          <w:p w14:paraId="583AF042" w14:textId="40F00C77" w:rsidR="002B20A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B01E3" w14:paraId="4A25A0CF" w14:textId="77777777">
        <w:trPr>
          <w:trHeight w:val="268"/>
        </w:trPr>
        <w:tc>
          <w:tcPr>
            <w:tcW w:w="557" w:type="dxa"/>
          </w:tcPr>
          <w:p w14:paraId="3CA712E0" w14:textId="00EFD817" w:rsidR="00FB01E3" w:rsidRDefault="00834D1D" w:rsidP="00FB01E3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C7217C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708BFC54" w14:textId="40857331" w:rsidR="00FB01E3" w:rsidRDefault="00FB01E3" w:rsidP="00FB01E3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</w:t>
            </w:r>
          </w:p>
        </w:tc>
        <w:tc>
          <w:tcPr>
            <w:tcW w:w="5389" w:type="dxa"/>
          </w:tcPr>
          <w:p w14:paraId="455C245E" w14:textId="5DD90DD6" w:rsidR="00FB01E3" w:rsidRDefault="00FB01E3" w:rsidP="00FB01E3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Producenta, </w:t>
            </w:r>
            <w:r w:rsidR="00E81987">
              <w:rPr>
                <w:spacing w:val="-2"/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miesi</w:t>
            </w:r>
            <w:r w:rsidR="00E81987">
              <w:rPr>
                <w:spacing w:val="-2"/>
                <w:sz w:val="20"/>
              </w:rPr>
              <w:t>ę</w:t>
            </w:r>
            <w:r>
              <w:rPr>
                <w:spacing w:val="-2"/>
                <w:sz w:val="20"/>
              </w:rPr>
              <w:t>c</w:t>
            </w:r>
            <w:r w:rsidR="006067D6">
              <w:rPr>
                <w:spacing w:val="-2"/>
                <w:sz w:val="20"/>
              </w:rPr>
              <w:t>y</w:t>
            </w:r>
            <w:r w:rsidR="00722E9F">
              <w:rPr>
                <w:spacing w:val="-2"/>
                <w:sz w:val="20"/>
              </w:rPr>
              <w:t xml:space="preserve">, </w:t>
            </w:r>
            <w:r w:rsidR="00E741E1">
              <w:rPr>
                <w:spacing w:val="-2"/>
                <w:sz w:val="20"/>
              </w:rPr>
              <w:t>gwarancja wymiany</w:t>
            </w:r>
          </w:p>
        </w:tc>
        <w:tc>
          <w:tcPr>
            <w:tcW w:w="1275" w:type="dxa"/>
          </w:tcPr>
          <w:p w14:paraId="7AEBFBBE" w14:textId="541AFCC2" w:rsidR="00FB01E3" w:rsidRDefault="00834D1D" w:rsidP="00FB01E3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3814" w14:textId="77777777" w:rsidR="00811315" w:rsidRDefault="00811315">
      <w:r>
        <w:separator/>
      </w:r>
    </w:p>
  </w:endnote>
  <w:endnote w:type="continuationSeparator" w:id="0">
    <w:p w14:paraId="0576E47B" w14:textId="77777777" w:rsidR="00811315" w:rsidRDefault="0081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6DC4DEFC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6DC4DEFC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93AF" w14:textId="77777777" w:rsidR="00811315" w:rsidRDefault="00811315">
      <w:r>
        <w:separator/>
      </w:r>
    </w:p>
  </w:footnote>
  <w:footnote w:type="continuationSeparator" w:id="0">
    <w:p w14:paraId="7B1E7F65" w14:textId="77777777" w:rsidR="00811315" w:rsidRDefault="0081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3BED3B60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F27D3D">
                            <w:rPr>
                              <w:color w:val="FF0000"/>
                              <w:spacing w:val="-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3BED3B60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F27D3D">
                      <w:rPr>
                        <w:color w:val="FF0000"/>
                        <w:spacing w:val="-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4257"/>
    <w:rsid w:val="0003659A"/>
    <w:rsid w:val="000950DC"/>
    <w:rsid w:val="000A0A91"/>
    <w:rsid w:val="000B5D8E"/>
    <w:rsid w:val="000E67E9"/>
    <w:rsid w:val="001018D2"/>
    <w:rsid w:val="001052E0"/>
    <w:rsid w:val="001165CA"/>
    <w:rsid w:val="001250FF"/>
    <w:rsid w:val="001259F2"/>
    <w:rsid w:val="001377EF"/>
    <w:rsid w:val="001C27B2"/>
    <w:rsid w:val="001D1306"/>
    <w:rsid w:val="00247302"/>
    <w:rsid w:val="0028436D"/>
    <w:rsid w:val="002B20AE"/>
    <w:rsid w:val="002D20B9"/>
    <w:rsid w:val="002E031B"/>
    <w:rsid w:val="002F67EE"/>
    <w:rsid w:val="00300363"/>
    <w:rsid w:val="003037BA"/>
    <w:rsid w:val="00310C84"/>
    <w:rsid w:val="0034196D"/>
    <w:rsid w:val="00343318"/>
    <w:rsid w:val="00366CDA"/>
    <w:rsid w:val="003B0947"/>
    <w:rsid w:val="003B55A4"/>
    <w:rsid w:val="00412181"/>
    <w:rsid w:val="00430A56"/>
    <w:rsid w:val="00444B3C"/>
    <w:rsid w:val="004652B4"/>
    <w:rsid w:val="00480126"/>
    <w:rsid w:val="004A2985"/>
    <w:rsid w:val="004A6507"/>
    <w:rsid w:val="004B6BE7"/>
    <w:rsid w:val="004B7E64"/>
    <w:rsid w:val="004C148F"/>
    <w:rsid w:val="004C47CC"/>
    <w:rsid w:val="004E5586"/>
    <w:rsid w:val="004E712B"/>
    <w:rsid w:val="004F6595"/>
    <w:rsid w:val="00526096"/>
    <w:rsid w:val="00532B5C"/>
    <w:rsid w:val="0054434F"/>
    <w:rsid w:val="00574B6E"/>
    <w:rsid w:val="00592908"/>
    <w:rsid w:val="005B3373"/>
    <w:rsid w:val="006016FF"/>
    <w:rsid w:val="006067D6"/>
    <w:rsid w:val="006069A7"/>
    <w:rsid w:val="006138F7"/>
    <w:rsid w:val="00641C8D"/>
    <w:rsid w:val="00644B81"/>
    <w:rsid w:val="00656D16"/>
    <w:rsid w:val="006A47C0"/>
    <w:rsid w:val="006C5856"/>
    <w:rsid w:val="006D5BC7"/>
    <w:rsid w:val="006E46F5"/>
    <w:rsid w:val="0071126F"/>
    <w:rsid w:val="007149B9"/>
    <w:rsid w:val="00722E9F"/>
    <w:rsid w:val="00747031"/>
    <w:rsid w:val="00767AB2"/>
    <w:rsid w:val="007E2C48"/>
    <w:rsid w:val="00811315"/>
    <w:rsid w:val="00834D1D"/>
    <w:rsid w:val="00853D71"/>
    <w:rsid w:val="00856542"/>
    <w:rsid w:val="00865445"/>
    <w:rsid w:val="008738C7"/>
    <w:rsid w:val="00893E9E"/>
    <w:rsid w:val="00904D53"/>
    <w:rsid w:val="009116C5"/>
    <w:rsid w:val="00911F09"/>
    <w:rsid w:val="00936EC8"/>
    <w:rsid w:val="0095771B"/>
    <w:rsid w:val="00973316"/>
    <w:rsid w:val="00982D40"/>
    <w:rsid w:val="00993B7E"/>
    <w:rsid w:val="00A25BA5"/>
    <w:rsid w:val="00A65A72"/>
    <w:rsid w:val="00A854CF"/>
    <w:rsid w:val="00AA57D9"/>
    <w:rsid w:val="00AB05FD"/>
    <w:rsid w:val="00AF13F8"/>
    <w:rsid w:val="00B10DD1"/>
    <w:rsid w:val="00B66892"/>
    <w:rsid w:val="00B877E5"/>
    <w:rsid w:val="00BB176D"/>
    <w:rsid w:val="00BD1E13"/>
    <w:rsid w:val="00BD6C65"/>
    <w:rsid w:val="00BF275A"/>
    <w:rsid w:val="00C2236F"/>
    <w:rsid w:val="00C551D9"/>
    <w:rsid w:val="00C7217C"/>
    <w:rsid w:val="00C810D8"/>
    <w:rsid w:val="00C84468"/>
    <w:rsid w:val="00C93807"/>
    <w:rsid w:val="00C96304"/>
    <w:rsid w:val="00CA504A"/>
    <w:rsid w:val="00D07134"/>
    <w:rsid w:val="00D32750"/>
    <w:rsid w:val="00D427B7"/>
    <w:rsid w:val="00D51323"/>
    <w:rsid w:val="00DE0360"/>
    <w:rsid w:val="00DE3E5F"/>
    <w:rsid w:val="00E04ECF"/>
    <w:rsid w:val="00E20E53"/>
    <w:rsid w:val="00E266C5"/>
    <w:rsid w:val="00E741E1"/>
    <w:rsid w:val="00E81987"/>
    <w:rsid w:val="00EB6BFF"/>
    <w:rsid w:val="00ED27A3"/>
    <w:rsid w:val="00F24AB1"/>
    <w:rsid w:val="00F27D3D"/>
    <w:rsid w:val="00F53798"/>
    <w:rsid w:val="00F54482"/>
    <w:rsid w:val="00F705FC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22</cp:revision>
  <dcterms:created xsi:type="dcterms:W3CDTF">2023-04-17T09:32:00Z</dcterms:created>
  <dcterms:modified xsi:type="dcterms:W3CDTF">2023-05-18T08:14:00Z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