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9B9ED" w14:textId="5AFD2B76" w:rsidR="00B260CD" w:rsidRPr="00882053" w:rsidRDefault="00B260CD" w:rsidP="002D01BB">
      <w:pPr>
        <w:autoSpaceDE w:val="0"/>
        <w:autoSpaceDN w:val="0"/>
        <w:adjustRightInd w:val="0"/>
        <w:spacing w:before="0"/>
        <w:ind w:left="360"/>
        <w:jc w:val="center"/>
        <w:rPr>
          <w:rFonts w:ascii="Arial Narrow" w:hAnsi="Arial Narrow" w:cs="Calibri Light"/>
          <w:b/>
          <w:bCs/>
          <w:sz w:val="28"/>
          <w:szCs w:val="22"/>
        </w:rPr>
      </w:pPr>
      <w:r w:rsidRPr="00882053">
        <w:rPr>
          <w:rFonts w:ascii="Arial Narrow" w:hAnsi="Arial Narrow" w:cs="Calibri Light"/>
          <w:b/>
          <w:bCs/>
          <w:sz w:val="28"/>
          <w:szCs w:val="22"/>
        </w:rPr>
        <w:t>ZAPYTANIE OFERTOWE</w:t>
      </w:r>
      <w:r w:rsidR="00882053" w:rsidRPr="00882053">
        <w:rPr>
          <w:rFonts w:ascii="Arial Narrow" w:hAnsi="Arial Narrow" w:cs="Calibri Light"/>
          <w:b/>
          <w:bCs/>
          <w:sz w:val="28"/>
          <w:szCs w:val="22"/>
        </w:rPr>
        <w:t xml:space="preserve"> </w:t>
      </w:r>
      <w:r w:rsidR="00084F5C" w:rsidRPr="002B18B9">
        <w:rPr>
          <w:rFonts w:ascii="Arial Narrow" w:hAnsi="Arial Narrow" w:cs="Calibri Light"/>
          <w:b/>
          <w:bCs/>
          <w:sz w:val="28"/>
          <w:szCs w:val="22"/>
        </w:rPr>
        <w:t>ZAOP</w:t>
      </w:r>
      <w:r w:rsidR="002B18B9" w:rsidRPr="002B18B9">
        <w:rPr>
          <w:rFonts w:ascii="Arial Narrow" w:hAnsi="Arial Narrow" w:cs="Calibri Light"/>
          <w:b/>
          <w:bCs/>
          <w:sz w:val="28"/>
          <w:szCs w:val="22"/>
        </w:rPr>
        <w:t xml:space="preserve"> </w:t>
      </w:r>
      <w:r w:rsidR="00A73430">
        <w:rPr>
          <w:rFonts w:ascii="Arial Narrow" w:hAnsi="Arial Narrow" w:cs="Calibri Light"/>
          <w:b/>
          <w:bCs/>
          <w:sz w:val="28"/>
          <w:szCs w:val="22"/>
        </w:rPr>
        <w:t>13</w:t>
      </w:r>
      <w:r w:rsidR="002B18B9" w:rsidRPr="002B18B9">
        <w:rPr>
          <w:rFonts w:ascii="Arial Narrow" w:hAnsi="Arial Narrow" w:cs="Calibri Light"/>
          <w:b/>
          <w:bCs/>
          <w:sz w:val="28"/>
          <w:szCs w:val="22"/>
        </w:rPr>
        <w:t>/</w:t>
      </w:r>
      <w:r w:rsidR="00A73430">
        <w:rPr>
          <w:rFonts w:ascii="Arial Narrow" w:hAnsi="Arial Narrow" w:cs="Calibri Light"/>
          <w:b/>
          <w:bCs/>
          <w:sz w:val="28"/>
          <w:szCs w:val="22"/>
        </w:rPr>
        <w:t>446</w:t>
      </w:r>
      <w:r w:rsidR="00882053" w:rsidRPr="002B18B9">
        <w:rPr>
          <w:rFonts w:ascii="Arial Narrow" w:hAnsi="Arial Narrow" w:cs="Calibri Light"/>
          <w:b/>
          <w:bCs/>
          <w:sz w:val="28"/>
          <w:szCs w:val="22"/>
        </w:rPr>
        <w:t>/202</w:t>
      </w:r>
      <w:r w:rsidR="00084F5C" w:rsidRPr="002B18B9">
        <w:rPr>
          <w:rFonts w:ascii="Arial Narrow" w:hAnsi="Arial Narrow" w:cs="Calibri Light"/>
          <w:b/>
          <w:bCs/>
          <w:sz w:val="28"/>
          <w:szCs w:val="22"/>
        </w:rPr>
        <w:t>1</w:t>
      </w:r>
    </w:p>
    <w:p w14:paraId="471EA405" w14:textId="77777777" w:rsidR="00B260CD" w:rsidRPr="00A2296E" w:rsidRDefault="00B260CD" w:rsidP="002D01BB">
      <w:pPr>
        <w:autoSpaceDE w:val="0"/>
        <w:autoSpaceDN w:val="0"/>
        <w:adjustRightInd w:val="0"/>
        <w:spacing w:before="0"/>
        <w:ind w:firstLine="45"/>
        <w:jc w:val="center"/>
        <w:rPr>
          <w:rFonts w:ascii="Arial Narrow" w:hAnsi="Arial Narrow" w:cs="Calibri Light"/>
          <w:b/>
          <w:bCs/>
          <w:sz w:val="22"/>
          <w:szCs w:val="22"/>
        </w:rPr>
      </w:pPr>
    </w:p>
    <w:p w14:paraId="7D87355F" w14:textId="472043A1" w:rsidR="00B260CD" w:rsidRPr="004E722C" w:rsidRDefault="002D4A26" w:rsidP="002D01BB">
      <w:pPr>
        <w:autoSpaceDE w:val="0"/>
        <w:autoSpaceDN w:val="0"/>
        <w:adjustRightInd w:val="0"/>
        <w:spacing w:before="0"/>
        <w:ind w:left="360"/>
        <w:jc w:val="center"/>
        <w:rPr>
          <w:rFonts w:ascii="Arial Narrow" w:hAnsi="Arial Narrow" w:cs="Calibri Light"/>
          <w:spacing w:val="-4"/>
          <w:sz w:val="24"/>
          <w:szCs w:val="24"/>
        </w:rPr>
      </w:pPr>
      <w:r>
        <w:rPr>
          <w:rFonts w:ascii="Arial Narrow" w:hAnsi="Arial Narrow" w:cs="Calibri Light"/>
          <w:spacing w:val="-4"/>
          <w:sz w:val="24"/>
          <w:szCs w:val="24"/>
        </w:rPr>
        <w:t>N</w:t>
      </w:r>
      <w:r w:rsidR="00B260CD" w:rsidRPr="004E722C">
        <w:rPr>
          <w:rFonts w:ascii="Arial Narrow" w:hAnsi="Arial Narrow" w:cs="Calibri Light"/>
          <w:spacing w:val="-4"/>
          <w:sz w:val="24"/>
          <w:szCs w:val="24"/>
        </w:rPr>
        <w:t xml:space="preserve">a </w:t>
      </w:r>
      <w:r w:rsidR="00842843" w:rsidRPr="004E722C">
        <w:rPr>
          <w:rFonts w:ascii="Arial Narrow" w:hAnsi="Arial Narrow" w:cs="Calibri"/>
          <w:sz w:val="24"/>
          <w:szCs w:val="24"/>
        </w:rPr>
        <w:t xml:space="preserve">dostawę mebli biurowych </w:t>
      </w:r>
      <w:r w:rsidR="0051544A">
        <w:rPr>
          <w:rFonts w:ascii="Arial Narrow" w:hAnsi="Arial Narrow" w:cs="Calibri"/>
          <w:sz w:val="24"/>
          <w:szCs w:val="24"/>
        </w:rPr>
        <w:t>na potrzeby</w:t>
      </w:r>
      <w:r w:rsidR="00084F5C" w:rsidRPr="004E722C">
        <w:rPr>
          <w:rFonts w:ascii="Arial Narrow" w:hAnsi="Arial Narrow" w:cs="Calibri"/>
          <w:sz w:val="24"/>
          <w:szCs w:val="24"/>
        </w:rPr>
        <w:t xml:space="preserve"> Kliniki Ginekologii Onkologicznej</w:t>
      </w:r>
      <w:r w:rsidR="0051544A">
        <w:rPr>
          <w:rFonts w:ascii="Arial Narrow" w:hAnsi="Arial Narrow" w:cs="Calibri"/>
          <w:sz w:val="24"/>
          <w:szCs w:val="24"/>
        </w:rPr>
        <w:t>,</w:t>
      </w:r>
      <w:r w:rsidR="00084F5C" w:rsidRPr="004E722C">
        <w:rPr>
          <w:rFonts w:ascii="Arial Narrow" w:hAnsi="Arial Narrow" w:cs="Calibri"/>
          <w:sz w:val="24"/>
          <w:szCs w:val="24"/>
        </w:rPr>
        <w:t xml:space="preserve"> </w:t>
      </w:r>
      <w:r w:rsidR="00B260CD" w:rsidRPr="004E722C">
        <w:rPr>
          <w:rFonts w:ascii="Arial Narrow" w:hAnsi="Arial Narrow" w:cs="Calibri Light"/>
          <w:sz w:val="24"/>
          <w:szCs w:val="24"/>
        </w:rPr>
        <w:t xml:space="preserve">w ramach projektu </w:t>
      </w:r>
      <w:r w:rsidR="00B260CD" w:rsidRPr="004E722C">
        <w:rPr>
          <w:rFonts w:ascii="Arial Narrow" w:hAnsi="Arial Narrow" w:cs="Calibri Light"/>
          <w:sz w:val="24"/>
          <w:szCs w:val="24"/>
        </w:rPr>
        <w:br/>
        <w:t xml:space="preserve">pn. </w:t>
      </w:r>
      <w:r w:rsidR="00B260CD" w:rsidRPr="004E722C">
        <w:rPr>
          <w:rFonts w:ascii="Arial Narrow" w:hAnsi="Arial Narrow" w:cs="Calibri Light"/>
          <w:b/>
          <w:sz w:val="24"/>
          <w:szCs w:val="24"/>
        </w:rPr>
        <w:t>„</w:t>
      </w:r>
      <w:r w:rsidR="00B260CD" w:rsidRPr="004E722C">
        <w:rPr>
          <w:rFonts w:ascii="Arial Narrow" w:hAnsi="Arial Narrow"/>
          <w:b/>
          <w:sz w:val="24"/>
          <w:szCs w:val="24"/>
        </w:rPr>
        <w:t>Poprawa jakości i skuteczności leczenia pacjentów onkologicznych wraz z dostosowaniem klinik do aktualnych standardów opieki w CO-I Oddział w Krakowie</w:t>
      </w:r>
      <w:r w:rsidR="00AB0B6A">
        <w:rPr>
          <w:rFonts w:ascii="Arial Narrow" w:hAnsi="Arial Narrow"/>
          <w:b/>
          <w:sz w:val="24"/>
          <w:szCs w:val="24"/>
        </w:rPr>
        <w:t>,</w:t>
      </w:r>
      <w:r w:rsidR="00B260CD" w:rsidRPr="004E722C">
        <w:rPr>
          <w:rFonts w:ascii="Arial Narrow" w:hAnsi="Arial Narrow"/>
          <w:b/>
          <w:sz w:val="24"/>
          <w:szCs w:val="24"/>
        </w:rPr>
        <w:t xml:space="preserve"> poprzez remont Klinik Onkologii </w:t>
      </w:r>
      <w:r w:rsidR="00B260CD" w:rsidRPr="004E722C">
        <w:rPr>
          <w:rFonts w:ascii="Arial Narrow" w:hAnsi="Arial Narrow"/>
          <w:b/>
          <w:sz w:val="24"/>
          <w:szCs w:val="24"/>
        </w:rPr>
        <w:br/>
        <w:t>i Ginekologii Onkologicznej oraz Zakładu Patomorfologii Nowotworów</w:t>
      </w:r>
      <w:r w:rsidR="00B260CD" w:rsidRPr="004E722C">
        <w:rPr>
          <w:rFonts w:ascii="Arial Narrow" w:hAnsi="Arial Narrow" w:cs="Calibri Light"/>
          <w:sz w:val="24"/>
          <w:szCs w:val="24"/>
        </w:rPr>
        <w:t>”</w:t>
      </w:r>
    </w:p>
    <w:p w14:paraId="47176A62" w14:textId="77777777" w:rsidR="00B260CD" w:rsidRPr="004E722C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sz w:val="24"/>
          <w:szCs w:val="24"/>
        </w:rPr>
      </w:pPr>
    </w:p>
    <w:p w14:paraId="68590897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 xml:space="preserve"> ZAMAWIAJĄCY</w:t>
      </w:r>
    </w:p>
    <w:p w14:paraId="3AAB84A3" w14:textId="46D3BA51" w:rsidR="00B260CD" w:rsidRPr="004E722C" w:rsidRDefault="00B260CD" w:rsidP="002D01BB">
      <w:pPr>
        <w:pStyle w:val="Default"/>
        <w:spacing w:line="276" w:lineRule="auto"/>
        <w:ind w:left="360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bCs/>
          <w:color w:val="auto"/>
        </w:rPr>
        <w:t xml:space="preserve">Nazwa Zamawiającego: </w:t>
      </w:r>
      <w:r w:rsidR="000A6339" w:rsidRPr="004E722C">
        <w:rPr>
          <w:rFonts w:ascii="Arial Narrow" w:hAnsi="Arial Narrow" w:cs="Calibri Light"/>
          <w:color w:val="auto"/>
        </w:rPr>
        <w:t xml:space="preserve">Narodowy Instytut </w:t>
      </w:r>
      <w:r w:rsidRPr="004E722C">
        <w:rPr>
          <w:rFonts w:ascii="Arial Narrow" w:hAnsi="Arial Narrow" w:cs="Calibri Light"/>
          <w:color w:val="auto"/>
        </w:rPr>
        <w:t>Onkologii im. Marii Skłodowskiej</w:t>
      </w:r>
      <w:r w:rsidR="00B24634">
        <w:rPr>
          <w:rFonts w:ascii="Arial Narrow" w:hAnsi="Arial Narrow" w:cs="Calibri Light"/>
          <w:color w:val="auto"/>
        </w:rPr>
        <w:t xml:space="preserve"> </w:t>
      </w:r>
      <w:r w:rsidRPr="004E722C">
        <w:rPr>
          <w:rFonts w:ascii="Arial Narrow" w:hAnsi="Arial Narrow" w:cs="Calibri Light"/>
          <w:color w:val="auto"/>
        </w:rPr>
        <w:t>-</w:t>
      </w:r>
      <w:r w:rsidR="00B24634">
        <w:rPr>
          <w:rFonts w:ascii="Arial Narrow" w:hAnsi="Arial Narrow" w:cs="Calibri Light"/>
          <w:color w:val="auto"/>
        </w:rPr>
        <w:t xml:space="preserve"> </w:t>
      </w:r>
      <w:r w:rsidRPr="004E722C">
        <w:rPr>
          <w:rFonts w:ascii="Arial Narrow" w:hAnsi="Arial Narrow" w:cs="Calibri Light"/>
          <w:color w:val="auto"/>
        </w:rPr>
        <w:t>Curie</w:t>
      </w:r>
      <w:r w:rsidR="000A6339" w:rsidRPr="004E722C">
        <w:rPr>
          <w:rFonts w:ascii="Arial Narrow" w:hAnsi="Arial Narrow" w:cs="Calibri Light"/>
          <w:color w:val="auto"/>
        </w:rPr>
        <w:t xml:space="preserve"> – Państwowy Instytut</w:t>
      </w:r>
      <w:r w:rsidR="00395002">
        <w:rPr>
          <w:rFonts w:ascii="Arial Narrow" w:hAnsi="Arial Narrow" w:cs="Calibri Light"/>
          <w:color w:val="auto"/>
        </w:rPr>
        <w:t xml:space="preserve"> </w:t>
      </w:r>
      <w:r w:rsidR="006A50C0" w:rsidRPr="004E722C">
        <w:rPr>
          <w:rFonts w:ascii="Arial Narrow" w:hAnsi="Arial Narrow" w:cs="Calibri Light"/>
          <w:color w:val="auto"/>
        </w:rPr>
        <w:t>Badawczy</w:t>
      </w:r>
      <w:r w:rsidR="00570AB0">
        <w:rPr>
          <w:rFonts w:ascii="Arial Narrow" w:hAnsi="Arial Narrow" w:cs="Calibri Light"/>
          <w:color w:val="auto"/>
        </w:rPr>
        <w:t xml:space="preserve"> </w:t>
      </w:r>
      <w:r w:rsidR="006A50C0" w:rsidRPr="004E722C">
        <w:rPr>
          <w:rFonts w:ascii="Arial Narrow" w:hAnsi="Arial Narrow" w:cs="Calibri Light"/>
          <w:color w:val="auto"/>
        </w:rPr>
        <w:t>Oddział</w:t>
      </w:r>
      <w:r w:rsidRPr="004E722C">
        <w:rPr>
          <w:rFonts w:ascii="Arial Narrow" w:hAnsi="Arial Narrow" w:cs="Calibri Light"/>
          <w:color w:val="auto"/>
        </w:rPr>
        <w:t xml:space="preserve"> w Krakowie</w:t>
      </w:r>
    </w:p>
    <w:p w14:paraId="610C3DC0" w14:textId="77777777" w:rsidR="00B260CD" w:rsidRPr="004E722C" w:rsidRDefault="00B260CD" w:rsidP="002D01BB">
      <w:pPr>
        <w:autoSpaceDE w:val="0"/>
        <w:autoSpaceDN w:val="0"/>
        <w:adjustRightInd w:val="0"/>
        <w:spacing w:before="0"/>
        <w:ind w:left="360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bCs/>
          <w:sz w:val="24"/>
          <w:szCs w:val="24"/>
        </w:rPr>
        <w:t>Adres: 31-115 Kraków, ul. Garncarska 11</w:t>
      </w:r>
    </w:p>
    <w:p w14:paraId="2DA9D51A" w14:textId="77777777" w:rsidR="00B260CD" w:rsidRPr="004E722C" w:rsidRDefault="00CB0784" w:rsidP="002D01BB">
      <w:pPr>
        <w:pStyle w:val="Default"/>
        <w:spacing w:line="276" w:lineRule="auto"/>
        <w:ind w:left="360"/>
        <w:jc w:val="both"/>
        <w:rPr>
          <w:rFonts w:ascii="Arial Narrow" w:hAnsi="Arial Narrow" w:cs="Calibri Light"/>
          <w:color w:val="FF0000"/>
        </w:rPr>
      </w:pPr>
      <w:r w:rsidRPr="004E722C">
        <w:rPr>
          <w:rFonts w:ascii="Arial Narrow" w:hAnsi="Arial Narrow" w:cs="Calibri Light"/>
          <w:bCs/>
          <w:color w:val="auto"/>
        </w:rPr>
        <w:t xml:space="preserve">Telefon: </w:t>
      </w:r>
      <w:r w:rsidR="00B260CD" w:rsidRPr="004E722C">
        <w:rPr>
          <w:rFonts w:ascii="Arial Narrow" w:hAnsi="Arial Narrow" w:cs="Calibri Light"/>
          <w:bCs/>
          <w:color w:val="auto"/>
        </w:rPr>
        <w:t>12</w:t>
      </w:r>
      <w:r w:rsidRPr="004E722C">
        <w:rPr>
          <w:rFonts w:ascii="Arial Narrow" w:hAnsi="Arial Narrow" w:cs="Calibri Light"/>
          <w:bCs/>
          <w:color w:val="auto"/>
        </w:rPr>
        <w:t>/</w:t>
      </w:r>
      <w:r w:rsidR="005F75B8" w:rsidRPr="004E722C">
        <w:rPr>
          <w:rFonts w:ascii="Arial Narrow" w:hAnsi="Arial Narrow" w:cs="Calibri Light"/>
          <w:bCs/>
          <w:color w:val="auto"/>
        </w:rPr>
        <w:t xml:space="preserve"> </w:t>
      </w:r>
      <w:r w:rsidRPr="004E722C">
        <w:rPr>
          <w:rFonts w:ascii="Arial Narrow" w:hAnsi="Arial Narrow" w:cs="Calibri Light"/>
          <w:bCs/>
          <w:color w:val="auto"/>
        </w:rPr>
        <w:t xml:space="preserve">63 </w:t>
      </w:r>
      <w:r w:rsidR="00B260CD" w:rsidRPr="004E722C">
        <w:rPr>
          <w:rFonts w:ascii="Arial Narrow" w:hAnsi="Arial Narrow" w:cs="Calibri Light"/>
          <w:bCs/>
          <w:color w:val="auto"/>
        </w:rPr>
        <w:t>48</w:t>
      </w:r>
      <w:r w:rsidR="002164F5" w:rsidRPr="004E722C">
        <w:rPr>
          <w:rFonts w:ascii="Arial Narrow" w:hAnsi="Arial Narrow" w:cs="Calibri Light"/>
          <w:bCs/>
          <w:color w:val="auto"/>
        </w:rPr>
        <w:t> </w:t>
      </w:r>
      <w:r w:rsidR="002B18B9" w:rsidRPr="004E722C">
        <w:rPr>
          <w:rFonts w:ascii="Arial Narrow" w:hAnsi="Arial Narrow" w:cs="Calibri Light"/>
          <w:bCs/>
          <w:color w:val="auto"/>
        </w:rPr>
        <w:t>397</w:t>
      </w:r>
    </w:p>
    <w:p w14:paraId="676124EE" w14:textId="77777777" w:rsidR="00B260CD" w:rsidRPr="004E722C" w:rsidRDefault="00B260CD" w:rsidP="002D01BB">
      <w:pPr>
        <w:pStyle w:val="Default"/>
        <w:spacing w:line="276" w:lineRule="auto"/>
        <w:ind w:left="360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bCs/>
          <w:color w:val="auto"/>
        </w:rPr>
        <w:t>Godziny pracy</w:t>
      </w:r>
      <w:r w:rsidRPr="004E722C">
        <w:rPr>
          <w:rFonts w:ascii="Arial Narrow" w:hAnsi="Arial Narrow" w:cs="Calibri Light"/>
          <w:color w:val="auto"/>
        </w:rPr>
        <w:t>: 7.25-15.00</w:t>
      </w:r>
    </w:p>
    <w:p w14:paraId="14D29A2D" w14:textId="77777777" w:rsidR="00B260CD" w:rsidRPr="004E722C" w:rsidRDefault="00B260CD" w:rsidP="002D01BB">
      <w:pPr>
        <w:pStyle w:val="Default"/>
        <w:spacing w:line="276" w:lineRule="auto"/>
        <w:ind w:left="360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bCs/>
          <w:color w:val="auto"/>
        </w:rPr>
        <w:t>Adres strony internetowej</w:t>
      </w:r>
      <w:r w:rsidRPr="004E722C">
        <w:rPr>
          <w:rFonts w:ascii="Arial Narrow" w:hAnsi="Arial Narrow" w:cs="Calibri Light"/>
          <w:color w:val="auto"/>
        </w:rPr>
        <w:t xml:space="preserve">: </w:t>
      </w:r>
      <w:hyperlink r:id="rId9" w:history="1">
        <w:r w:rsidR="00100CAF" w:rsidRPr="009D3C09">
          <w:rPr>
            <w:rStyle w:val="Hipercze"/>
            <w:rFonts w:ascii="Arial Narrow" w:hAnsi="Arial Narrow" w:cs="Calibri Light"/>
          </w:rPr>
          <w:t>www.nio-krakow.pl</w:t>
        </w:r>
      </w:hyperlink>
      <w:r w:rsidRPr="004E722C">
        <w:rPr>
          <w:rFonts w:ascii="Arial Narrow" w:hAnsi="Arial Narrow" w:cs="Calibri Light"/>
          <w:color w:val="auto"/>
        </w:rPr>
        <w:t xml:space="preserve"> </w:t>
      </w:r>
    </w:p>
    <w:p w14:paraId="6E717069" w14:textId="6DFCA71E" w:rsidR="00B260CD" w:rsidRPr="004E722C" w:rsidRDefault="00B260CD" w:rsidP="002D01BB">
      <w:pPr>
        <w:pStyle w:val="Default"/>
        <w:spacing w:line="276" w:lineRule="auto"/>
        <w:ind w:left="360"/>
        <w:jc w:val="both"/>
        <w:rPr>
          <w:rFonts w:ascii="Arial Narrow" w:hAnsi="Arial Narrow" w:cstheme="minorHAnsi"/>
          <w:color w:val="auto"/>
        </w:rPr>
      </w:pPr>
      <w:r w:rsidRPr="004E722C">
        <w:rPr>
          <w:rFonts w:ascii="Arial Narrow" w:hAnsi="Arial Narrow" w:cs="Calibri Light"/>
          <w:color w:val="auto"/>
        </w:rPr>
        <w:t xml:space="preserve">Adres poczty elektronicznej: </w:t>
      </w:r>
      <w:hyperlink r:id="rId10" w:history="1">
        <w:r w:rsidR="00AB4E86" w:rsidRPr="0092450E">
          <w:rPr>
            <w:rStyle w:val="Hipercze"/>
            <w:rFonts w:ascii="Arial Narrow" w:hAnsi="Arial Narrow" w:cstheme="minorHAnsi"/>
          </w:rPr>
          <w:t>zaopatrzenie@onkologia.krakow.pl</w:t>
        </w:r>
      </w:hyperlink>
      <w:r w:rsidR="00084F5C" w:rsidRPr="004E722C">
        <w:rPr>
          <w:rFonts w:ascii="Arial Narrow" w:hAnsi="Arial Narrow" w:cstheme="minorHAnsi"/>
          <w:color w:val="auto"/>
        </w:rPr>
        <w:t xml:space="preserve"> </w:t>
      </w:r>
    </w:p>
    <w:p w14:paraId="10F2519A" w14:textId="77777777" w:rsidR="00B260CD" w:rsidRPr="004E722C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3B313253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TRYB UDZIELENIA ZAMÓWIENIA</w:t>
      </w:r>
    </w:p>
    <w:p w14:paraId="69646886" w14:textId="3A38A2CF" w:rsidR="006D29F6" w:rsidRPr="006D29F6" w:rsidRDefault="00A810F4" w:rsidP="00A2493A">
      <w:pPr>
        <w:pStyle w:val="Default"/>
        <w:numPr>
          <w:ilvl w:val="1"/>
          <w:numId w:val="7"/>
        </w:numPr>
        <w:spacing w:line="276" w:lineRule="auto"/>
        <w:ind w:left="709" w:hanging="349"/>
        <w:rPr>
          <w:rFonts w:ascii="Arial Narrow" w:hAnsi="Arial Narrow" w:cs="Calibri Light"/>
          <w:color w:val="FF0000"/>
        </w:rPr>
      </w:pPr>
      <w:r w:rsidRPr="004E722C">
        <w:rPr>
          <w:rFonts w:ascii="Arial Narrow" w:hAnsi="Arial Narrow"/>
        </w:rPr>
        <w:t xml:space="preserve">Zamówienie udzielane jest w trybie zapytania ofertowego. </w:t>
      </w:r>
      <w:r w:rsidRPr="004E722C">
        <w:rPr>
          <w:rFonts w:ascii="Arial Narrow" w:hAnsi="Arial Narrow"/>
        </w:rPr>
        <w:br/>
        <w:t>Do niniejszego zapytania ofertowego zgodnie z art. 2 ust. 1 pkt 1</w:t>
      </w:r>
      <w:r w:rsidR="006C5C25">
        <w:rPr>
          <w:rFonts w:ascii="Arial Narrow" w:hAnsi="Arial Narrow"/>
        </w:rPr>
        <w:t xml:space="preserve"> </w:t>
      </w:r>
      <w:r w:rsidR="00BD4967">
        <w:rPr>
          <w:rFonts w:ascii="Arial Narrow" w:hAnsi="Arial Narrow"/>
        </w:rPr>
        <w:t xml:space="preserve">ustawy </w:t>
      </w:r>
      <w:r w:rsidR="00AA0B67">
        <w:rPr>
          <w:rFonts w:ascii="Arial Narrow" w:hAnsi="Arial Narrow"/>
        </w:rPr>
        <w:t xml:space="preserve">z dnia 11 września </w:t>
      </w:r>
      <w:r w:rsidR="00AA0B67" w:rsidRPr="004E722C">
        <w:rPr>
          <w:rFonts w:ascii="Arial Narrow" w:hAnsi="Arial Narrow"/>
        </w:rPr>
        <w:t>2019 r</w:t>
      </w:r>
      <w:r w:rsidR="00AA0B67">
        <w:rPr>
          <w:rFonts w:ascii="Arial Narrow" w:hAnsi="Arial Narrow"/>
        </w:rPr>
        <w:t>.</w:t>
      </w:r>
      <w:r w:rsidR="00AA0B67" w:rsidRPr="004E722C">
        <w:rPr>
          <w:rFonts w:ascii="Arial Narrow" w:hAnsi="Arial Narrow"/>
        </w:rPr>
        <w:t xml:space="preserve"> </w:t>
      </w:r>
      <w:r w:rsidR="00BD4967" w:rsidRPr="004E722C">
        <w:rPr>
          <w:rFonts w:ascii="Arial Narrow" w:hAnsi="Arial Narrow"/>
        </w:rPr>
        <w:t>Prawo Zamówień Publicznych</w:t>
      </w:r>
      <w:r w:rsidR="00BD4967">
        <w:rPr>
          <w:rFonts w:ascii="Arial Narrow" w:hAnsi="Arial Narrow"/>
        </w:rPr>
        <w:t xml:space="preserve"> </w:t>
      </w:r>
      <w:r w:rsidRPr="004E722C">
        <w:rPr>
          <w:rFonts w:ascii="Arial Narrow" w:hAnsi="Arial Narrow"/>
        </w:rPr>
        <w:t>(</w:t>
      </w:r>
      <w:proofErr w:type="spellStart"/>
      <w:r w:rsidR="00A44634">
        <w:rPr>
          <w:rFonts w:ascii="Arial Narrow" w:hAnsi="Arial Narrow"/>
        </w:rPr>
        <w:t>t.j</w:t>
      </w:r>
      <w:proofErr w:type="spellEnd"/>
      <w:r w:rsidR="00A44634">
        <w:rPr>
          <w:rFonts w:ascii="Arial Narrow" w:hAnsi="Arial Narrow"/>
        </w:rPr>
        <w:t xml:space="preserve"> </w:t>
      </w:r>
      <w:r w:rsidRPr="004E722C">
        <w:rPr>
          <w:rFonts w:ascii="Arial Narrow" w:hAnsi="Arial Narrow"/>
        </w:rPr>
        <w:t xml:space="preserve">Dz. U. </w:t>
      </w:r>
      <w:r w:rsidR="00AA0B67">
        <w:rPr>
          <w:rFonts w:ascii="Arial Narrow" w:hAnsi="Arial Narrow"/>
        </w:rPr>
        <w:t xml:space="preserve">z </w:t>
      </w:r>
      <w:r w:rsidRPr="004E722C">
        <w:rPr>
          <w:rFonts w:ascii="Arial Narrow" w:hAnsi="Arial Narrow"/>
        </w:rPr>
        <w:t>20</w:t>
      </w:r>
      <w:r w:rsidR="0076263C">
        <w:rPr>
          <w:rFonts w:ascii="Arial Narrow" w:hAnsi="Arial Narrow"/>
        </w:rPr>
        <w:t>21</w:t>
      </w:r>
      <w:r w:rsidR="00BD4967">
        <w:rPr>
          <w:rFonts w:ascii="Arial Narrow" w:hAnsi="Arial Narrow"/>
        </w:rPr>
        <w:t xml:space="preserve"> r. poz.</w:t>
      </w:r>
      <w:r w:rsidR="006C5C25">
        <w:rPr>
          <w:rFonts w:ascii="Arial Narrow" w:hAnsi="Arial Narrow"/>
        </w:rPr>
        <w:t xml:space="preserve"> </w:t>
      </w:r>
      <w:r w:rsidR="0076263C">
        <w:rPr>
          <w:rFonts w:ascii="Arial Narrow" w:hAnsi="Arial Narrow"/>
        </w:rPr>
        <w:t>1129</w:t>
      </w:r>
      <w:r w:rsidR="006C5C25">
        <w:rPr>
          <w:rFonts w:ascii="Arial Narrow" w:hAnsi="Arial Narrow"/>
        </w:rPr>
        <w:t>) nie stosuje się przepisów ww. u</w:t>
      </w:r>
      <w:r w:rsidRPr="004E722C">
        <w:rPr>
          <w:rFonts w:ascii="Arial Narrow" w:hAnsi="Arial Narrow"/>
        </w:rPr>
        <w:t>stawy</w:t>
      </w:r>
      <w:r w:rsidR="006D29F6">
        <w:rPr>
          <w:rFonts w:ascii="Arial Narrow" w:hAnsi="Arial Narrow"/>
        </w:rPr>
        <w:t>.</w:t>
      </w:r>
      <w:r w:rsidRPr="004E722C">
        <w:rPr>
          <w:rFonts w:ascii="Arial Narrow" w:hAnsi="Arial Narrow"/>
        </w:rPr>
        <w:t xml:space="preserve"> </w:t>
      </w:r>
    </w:p>
    <w:p w14:paraId="57C2DC08" w14:textId="77777777" w:rsidR="00B260CD" w:rsidRPr="004E722C" w:rsidRDefault="00B260CD" w:rsidP="002D01B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>Postępowanie prowadzone jest w języku polskim.</w:t>
      </w:r>
    </w:p>
    <w:p w14:paraId="69800089" w14:textId="271ECD20" w:rsidR="0097516B" w:rsidRPr="004E722C" w:rsidRDefault="00B260CD" w:rsidP="002D01B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 xml:space="preserve">Znak sprawy: </w:t>
      </w:r>
      <w:r w:rsidR="00186B4A" w:rsidRPr="00C7710B">
        <w:rPr>
          <w:rFonts w:ascii="Arial Narrow" w:hAnsi="Arial Narrow" w:cs="Calibri Light"/>
          <w:b/>
          <w:color w:val="auto"/>
        </w:rPr>
        <w:t>ZAOP</w:t>
      </w:r>
      <w:r w:rsidR="005F75B8" w:rsidRPr="00C7710B">
        <w:rPr>
          <w:rFonts w:ascii="Arial Narrow" w:hAnsi="Arial Narrow" w:cs="Calibri Light"/>
          <w:b/>
          <w:color w:val="auto"/>
        </w:rPr>
        <w:t xml:space="preserve"> </w:t>
      </w:r>
      <w:r w:rsidR="00A73430">
        <w:rPr>
          <w:rFonts w:ascii="Arial Narrow" w:hAnsi="Arial Narrow" w:cs="Calibri Light"/>
          <w:b/>
          <w:color w:val="auto"/>
        </w:rPr>
        <w:t>13</w:t>
      </w:r>
      <w:r w:rsidR="005F75B8" w:rsidRPr="00C7710B">
        <w:rPr>
          <w:rFonts w:ascii="Arial Narrow" w:hAnsi="Arial Narrow" w:cs="Calibri Light"/>
          <w:b/>
          <w:color w:val="auto"/>
        </w:rPr>
        <w:t>/</w:t>
      </w:r>
      <w:r w:rsidR="00A73430">
        <w:rPr>
          <w:rFonts w:ascii="Arial Narrow" w:hAnsi="Arial Narrow" w:cs="Calibri Light"/>
          <w:b/>
          <w:color w:val="auto"/>
        </w:rPr>
        <w:t>446</w:t>
      </w:r>
      <w:r w:rsidR="005F75B8" w:rsidRPr="00C7710B">
        <w:rPr>
          <w:rFonts w:ascii="Arial Narrow" w:hAnsi="Arial Narrow" w:cs="Calibri Light"/>
          <w:b/>
          <w:color w:val="auto"/>
        </w:rPr>
        <w:t>/</w:t>
      </w:r>
      <w:r w:rsidR="00484224" w:rsidRPr="00C7710B">
        <w:rPr>
          <w:rFonts w:ascii="Arial Narrow" w:hAnsi="Arial Narrow" w:cs="Calibri Light"/>
          <w:b/>
          <w:color w:val="auto"/>
        </w:rPr>
        <w:t>202</w:t>
      </w:r>
      <w:r w:rsidR="00186B4A" w:rsidRPr="00C7710B">
        <w:rPr>
          <w:rFonts w:ascii="Arial Narrow" w:hAnsi="Arial Narrow" w:cs="Calibri Light"/>
          <w:b/>
          <w:color w:val="auto"/>
        </w:rPr>
        <w:t>1</w:t>
      </w:r>
    </w:p>
    <w:p w14:paraId="6EA17B9B" w14:textId="77777777" w:rsidR="00B260CD" w:rsidRPr="00424E9F" w:rsidRDefault="00B260CD" w:rsidP="002D01BB">
      <w:pPr>
        <w:pStyle w:val="Default"/>
        <w:numPr>
          <w:ilvl w:val="1"/>
          <w:numId w:val="7"/>
        </w:numPr>
        <w:spacing w:line="276" w:lineRule="auto"/>
        <w:ind w:left="993"/>
        <w:jc w:val="both"/>
        <w:rPr>
          <w:rFonts w:ascii="Arial Narrow" w:hAnsi="Arial Narrow" w:cs="Calibri Light"/>
          <w:color w:val="auto"/>
        </w:rPr>
      </w:pPr>
      <w:r w:rsidRPr="00424E9F">
        <w:rPr>
          <w:rFonts w:ascii="Arial Narrow" w:hAnsi="Arial Narrow" w:cs="Calibri Light"/>
          <w:color w:val="auto"/>
        </w:rPr>
        <w:t>Miejsce publikacji zapytania ofertowego: strona internetowa</w:t>
      </w:r>
      <w:r w:rsidR="006D29F6" w:rsidRPr="00424E9F">
        <w:rPr>
          <w:rFonts w:ascii="Arial Narrow" w:hAnsi="Arial Narrow" w:cs="Calibri Light"/>
          <w:color w:val="auto"/>
        </w:rPr>
        <w:t>:</w:t>
      </w:r>
      <w:r w:rsidRPr="00424E9F">
        <w:rPr>
          <w:rFonts w:ascii="Arial Narrow" w:hAnsi="Arial Narrow" w:cs="Calibri Light"/>
          <w:color w:val="auto"/>
        </w:rPr>
        <w:t xml:space="preserve"> </w:t>
      </w:r>
      <w:hyperlink r:id="rId11" w:history="1">
        <w:r w:rsidR="00902D78" w:rsidRPr="00424E9F">
          <w:rPr>
            <w:rStyle w:val="Hipercze"/>
            <w:rFonts w:ascii="Arial Narrow" w:hAnsi="Arial Narrow" w:cs="Calibri Light"/>
          </w:rPr>
          <w:t>www.nio-krakow.pl</w:t>
        </w:r>
      </w:hyperlink>
    </w:p>
    <w:p w14:paraId="440FE278" w14:textId="15AB0A0E" w:rsidR="007F7B6A" w:rsidRPr="004E722C" w:rsidRDefault="007F7B6A" w:rsidP="002D01B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 xml:space="preserve">Zamawiający </w:t>
      </w:r>
      <w:r w:rsidR="00D26C4F" w:rsidRPr="004E722C">
        <w:rPr>
          <w:rFonts w:ascii="Arial Narrow" w:hAnsi="Arial Narrow" w:cs="Calibri Light"/>
          <w:color w:val="auto"/>
        </w:rPr>
        <w:t>nie dopuszcza</w:t>
      </w:r>
      <w:r w:rsidRPr="004E722C">
        <w:rPr>
          <w:rFonts w:ascii="Arial Narrow" w:hAnsi="Arial Narrow" w:cs="Calibri Light"/>
          <w:color w:val="auto"/>
        </w:rPr>
        <w:t xml:space="preserve"> składani</w:t>
      </w:r>
      <w:r w:rsidR="0092442C">
        <w:rPr>
          <w:rFonts w:ascii="Arial Narrow" w:hAnsi="Arial Narrow" w:cs="Calibri Light"/>
          <w:color w:val="auto"/>
        </w:rPr>
        <w:t>a</w:t>
      </w:r>
      <w:r w:rsidRPr="004E722C">
        <w:rPr>
          <w:rFonts w:ascii="Arial Narrow" w:hAnsi="Arial Narrow" w:cs="Calibri Light"/>
          <w:color w:val="auto"/>
        </w:rPr>
        <w:t xml:space="preserve"> ofert częściowych.</w:t>
      </w:r>
    </w:p>
    <w:p w14:paraId="306FE47F" w14:textId="77777777" w:rsidR="00B260CD" w:rsidRPr="004E722C" w:rsidRDefault="00B260CD" w:rsidP="002D01B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>Zamawiający nie przewiduje udzielania zamówień uzupełniających.</w:t>
      </w:r>
    </w:p>
    <w:p w14:paraId="4F9D99E1" w14:textId="77777777" w:rsidR="00B260CD" w:rsidRPr="004E722C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6C2519FD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OPIS PRZEDMIOTU ZAMÓWIENIA</w:t>
      </w:r>
    </w:p>
    <w:p w14:paraId="6662E32A" w14:textId="4975461A" w:rsidR="002839EC" w:rsidRPr="00880F80" w:rsidRDefault="00B260CD" w:rsidP="00186B4A">
      <w:pPr>
        <w:pStyle w:val="Default"/>
        <w:numPr>
          <w:ilvl w:val="1"/>
          <w:numId w:val="7"/>
        </w:numPr>
        <w:spacing w:line="276" w:lineRule="auto"/>
        <w:ind w:left="851"/>
        <w:jc w:val="both"/>
        <w:rPr>
          <w:rFonts w:ascii="Arial Narrow" w:hAnsi="Arial Narrow" w:cs="Calibri Light"/>
          <w:color w:val="auto"/>
        </w:rPr>
      </w:pPr>
      <w:r w:rsidRPr="00880F80">
        <w:rPr>
          <w:rFonts w:ascii="Arial Narrow" w:hAnsi="Arial Narrow" w:cs="Calibri Light"/>
          <w:color w:val="auto"/>
        </w:rPr>
        <w:t xml:space="preserve">Przedmiotem zamówienia </w:t>
      </w:r>
      <w:r w:rsidR="002030A6" w:rsidRPr="00880F80">
        <w:rPr>
          <w:rFonts w:ascii="Arial Narrow" w:hAnsi="Arial Narrow" w:cs="Calibri Light"/>
          <w:color w:val="auto"/>
        </w:rPr>
        <w:t>jest</w:t>
      </w:r>
      <w:r w:rsidRPr="00880F80">
        <w:rPr>
          <w:rFonts w:ascii="Arial Narrow" w:hAnsi="Arial Narrow" w:cs="Calibri Light"/>
          <w:color w:val="auto"/>
        </w:rPr>
        <w:t xml:space="preserve"> </w:t>
      </w:r>
      <w:r w:rsidR="00186B4A" w:rsidRPr="00880F80">
        <w:rPr>
          <w:rFonts w:ascii="Arial Narrow" w:hAnsi="Arial Narrow" w:cs="Arial Narrow"/>
          <w:color w:val="auto"/>
        </w:rPr>
        <w:t xml:space="preserve">dostawa mebli biurowych </w:t>
      </w:r>
      <w:r w:rsidR="00880F80">
        <w:rPr>
          <w:rFonts w:ascii="Arial Narrow" w:hAnsi="Arial Narrow" w:cs="Arial Narrow"/>
          <w:color w:val="auto"/>
        </w:rPr>
        <w:t>na potrzeby</w:t>
      </w:r>
      <w:r w:rsidR="00186B4A" w:rsidRPr="00880F80">
        <w:rPr>
          <w:rFonts w:ascii="Arial Narrow" w:hAnsi="Arial Narrow" w:cs="Arial Narrow"/>
          <w:color w:val="auto"/>
        </w:rPr>
        <w:t xml:space="preserve"> Kliniki Ginekologii Onkologicznej</w:t>
      </w:r>
      <w:r w:rsidR="00983B0F">
        <w:rPr>
          <w:rFonts w:ascii="Arial Narrow" w:hAnsi="Arial Narrow" w:cs="Arial Narrow"/>
          <w:color w:val="auto"/>
          <w:u w:val="single"/>
        </w:rPr>
        <w:t xml:space="preserve">        </w:t>
      </w:r>
      <w:r w:rsidR="002839EC" w:rsidRPr="00880F80">
        <w:rPr>
          <w:rFonts w:ascii="Arial Narrow" w:hAnsi="Arial Narrow" w:cs="Calibri Light"/>
        </w:rPr>
        <w:t>w ramach projektu pn. „</w:t>
      </w:r>
      <w:r w:rsidR="002839EC" w:rsidRPr="00880F80">
        <w:rPr>
          <w:rFonts w:ascii="Arial Narrow" w:hAnsi="Arial Narrow"/>
          <w:b/>
        </w:rPr>
        <w:t>Poprawa jakości i skuteczności leczenia pacjentów onkologicznych</w:t>
      </w:r>
      <w:r w:rsidR="00880F80">
        <w:rPr>
          <w:rFonts w:ascii="Arial Narrow" w:hAnsi="Arial Narrow"/>
          <w:b/>
        </w:rPr>
        <w:t xml:space="preserve">, </w:t>
      </w:r>
      <w:r w:rsidR="002839EC" w:rsidRPr="00880F80">
        <w:rPr>
          <w:rFonts w:ascii="Arial Narrow" w:hAnsi="Arial Narrow"/>
          <w:b/>
        </w:rPr>
        <w:t>wraz z dostosowaniem klinik do aktualnych standardów opieki w CO-I Oddział w Krakowie</w:t>
      </w:r>
      <w:r w:rsidR="00880F80">
        <w:rPr>
          <w:rFonts w:ascii="Arial Narrow" w:hAnsi="Arial Narrow"/>
          <w:b/>
        </w:rPr>
        <w:t>,</w:t>
      </w:r>
      <w:r w:rsidR="002839EC" w:rsidRPr="00880F80">
        <w:rPr>
          <w:rFonts w:ascii="Arial Narrow" w:hAnsi="Arial Narrow"/>
          <w:b/>
        </w:rPr>
        <w:t xml:space="preserve"> poprzez remont Klinik Onkologii i Ginekologii Onkologicznej oraz Zakładu Patomorfologii Nowotworów</w:t>
      </w:r>
      <w:r w:rsidR="002839EC" w:rsidRPr="00880F80">
        <w:rPr>
          <w:rFonts w:ascii="Arial Narrow" w:hAnsi="Arial Narrow" w:cs="Calibri Light"/>
        </w:rPr>
        <w:t>”</w:t>
      </w:r>
      <w:r w:rsidR="002839EC" w:rsidRPr="00880F80">
        <w:rPr>
          <w:rFonts w:ascii="Arial Narrow" w:hAnsi="Arial Narrow" w:cs="Calibri Light"/>
          <w:color w:val="auto"/>
        </w:rPr>
        <w:t>, reali</w:t>
      </w:r>
      <w:r w:rsidR="00E65F5E">
        <w:rPr>
          <w:rFonts w:ascii="Arial Narrow" w:hAnsi="Arial Narrow" w:cs="Calibri Light"/>
          <w:color w:val="auto"/>
        </w:rPr>
        <w:t xml:space="preserve">zowanego w ramach działania 9.2 </w:t>
      </w:r>
      <w:r w:rsidR="002839EC" w:rsidRPr="00880F80">
        <w:rPr>
          <w:rFonts w:ascii="Arial Narrow" w:hAnsi="Arial Narrow" w:cs="Calibri Light"/>
          <w:color w:val="auto"/>
        </w:rPr>
        <w:t>osi priorytetowej IX Programu Operacyjnego Infrastruktura i Środowisko 2014 – 2020.</w:t>
      </w:r>
    </w:p>
    <w:p w14:paraId="7AB19D98" w14:textId="4A5711D3" w:rsidR="00FA3782" w:rsidRPr="008064BE" w:rsidRDefault="00B260CD" w:rsidP="00CD5CCF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</w:rPr>
        <w:t xml:space="preserve">Szczegółowy opis </w:t>
      </w:r>
      <w:r w:rsidR="003100C3">
        <w:rPr>
          <w:rFonts w:ascii="Arial Narrow" w:hAnsi="Arial Narrow" w:cs="Calibri Light"/>
        </w:rPr>
        <w:t>dostawy</w:t>
      </w:r>
      <w:r w:rsidRPr="004E722C">
        <w:rPr>
          <w:rFonts w:ascii="Arial Narrow" w:hAnsi="Arial Narrow" w:cs="Calibri Light"/>
        </w:rPr>
        <w:t xml:space="preserve"> będącej przedmiotem zamówienia</w:t>
      </w:r>
      <w:r w:rsidR="00FA3782">
        <w:rPr>
          <w:rFonts w:ascii="Arial Narrow" w:hAnsi="Arial Narrow" w:cs="Calibri Light"/>
        </w:rPr>
        <w:t xml:space="preserve"> stanowi </w:t>
      </w:r>
      <w:r w:rsidR="00FA3782" w:rsidRPr="008064BE">
        <w:rPr>
          <w:rFonts w:ascii="Arial Narrow" w:hAnsi="Arial Narrow" w:cs="Calibri Light"/>
          <w:b/>
        </w:rPr>
        <w:t>załącznik nr 1</w:t>
      </w:r>
      <w:r w:rsidR="00FA3782">
        <w:rPr>
          <w:rFonts w:ascii="Arial Narrow" w:hAnsi="Arial Narrow" w:cs="Calibri Light"/>
        </w:rPr>
        <w:t xml:space="preserve"> do niniejszego zapytania ofertowego.</w:t>
      </w:r>
    </w:p>
    <w:p w14:paraId="142FD3E3" w14:textId="77777777" w:rsidR="00B260CD" w:rsidRPr="008064BE" w:rsidRDefault="00B22BB4" w:rsidP="008064BE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 w:cs="Calibri Light"/>
          <w:bCs/>
        </w:rPr>
      </w:pPr>
      <w:r w:rsidRPr="008064BE">
        <w:rPr>
          <w:rFonts w:ascii="Arial Narrow" w:hAnsi="Arial Narrow" w:cs="Calibri Light"/>
          <w:bCs/>
        </w:rPr>
        <w:t>K</w:t>
      </w:r>
      <w:r w:rsidR="00B260CD" w:rsidRPr="008064BE">
        <w:rPr>
          <w:rFonts w:ascii="Arial Narrow" w:hAnsi="Arial Narrow" w:cs="Calibri Light"/>
          <w:bCs/>
        </w:rPr>
        <w:t xml:space="preserve">ategoria zamówienia: </w:t>
      </w:r>
      <w:r w:rsidR="00D26C4F" w:rsidRPr="008064BE">
        <w:rPr>
          <w:rFonts w:ascii="Arial Narrow" w:hAnsi="Arial Narrow" w:cs="Calibri Light"/>
          <w:b/>
          <w:bCs/>
        </w:rPr>
        <w:t>dostawa</w:t>
      </w:r>
      <w:r w:rsidR="00B260CD" w:rsidRPr="008064BE">
        <w:rPr>
          <w:rFonts w:ascii="Arial Narrow" w:hAnsi="Arial Narrow" w:cs="Calibri Light"/>
          <w:b/>
          <w:bCs/>
        </w:rPr>
        <w:t>.</w:t>
      </w:r>
    </w:p>
    <w:p w14:paraId="25DD4884" w14:textId="686FDDC1" w:rsidR="00B260CD" w:rsidRPr="008064BE" w:rsidRDefault="00B260CD" w:rsidP="008064BE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 Narrow" w:hAnsi="Arial Narrow"/>
        </w:rPr>
      </w:pPr>
      <w:r w:rsidRPr="00FA3782">
        <w:rPr>
          <w:rFonts w:ascii="Arial Narrow" w:hAnsi="Arial Narrow" w:cs="Calibri Light"/>
        </w:rPr>
        <w:t xml:space="preserve">Oznaczenie przedmiotu zamówienia wg Wspólnego Słownika Zamówień </w:t>
      </w:r>
      <w:r w:rsidRPr="00FA3782">
        <w:rPr>
          <w:rFonts w:ascii="Arial Narrow" w:hAnsi="Arial Narrow" w:cs="Calibri Light"/>
          <w:b/>
        </w:rPr>
        <w:t>CPV:</w:t>
      </w:r>
      <w:r w:rsidRPr="00FA3782">
        <w:rPr>
          <w:rFonts w:ascii="Arial Narrow" w:hAnsi="Arial Narrow" w:cs="Calibri Light"/>
        </w:rPr>
        <w:t xml:space="preserve"> </w:t>
      </w:r>
      <w:r w:rsidR="00451759" w:rsidRPr="008064BE">
        <w:rPr>
          <w:rFonts w:ascii="Arial Narrow" w:hAnsi="Arial Narrow" w:cs="Calibri Light"/>
          <w:b/>
        </w:rPr>
        <w:t>39130000-2</w:t>
      </w:r>
      <w:r w:rsidR="00AA0B67" w:rsidRPr="00FA3782">
        <w:rPr>
          <w:rFonts w:ascii="Arial Narrow" w:hAnsi="Arial Narrow" w:cs="Calibri Light"/>
          <w:b/>
        </w:rPr>
        <w:t>.</w:t>
      </w:r>
    </w:p>
    <w:p w14:paraId="3533BABC" w14:textId="77777777" w:rsidR="00EC16C4" w:rsidRPr="004E722C" w:rsidRDefault="00EC16C4" w:rsidP="00F33462">
      <w:pPr>
        <w:autoSpaceDE w:val="0"/>
        <w:autoSpaceDN w:val="0"/>
        <w:adjustRightInd w:val="0"/>
        <w:spacing w:before="0"/>
        <w:ind w:left="1224"/>
        <w:rPr>
          <w:rFonts w:ascii="Arial Narrow" w:hAnsi="Arial Narrow" w:cs="Calibri Light"/>
          <w:sz w:val="24"/>
          <w:szCs w:val="24"/>
        </w:rPr>
      </w:pPr>
    </w:p>
    <w:p w14:paraId="1C8F936B" w14:textId="77777777" w:rsidR="00B260CD" w:rsidRPr="004E722C" w:rsidRDefault="00B260CD" w:rsidP="00F33462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TERMIN WYKONANIA ZAMÓWIENIA</w:t>
      </w:r>
    </w:p>
    <w:p w14:paraId="4B173089" w14:textId="089B6EC6" w:rsidR="00562F2B" w:rsidRPr="004E722C" w:rsidRDefault="00B260CD" w:rsidP="004E2C88">
      <w:pPr>
        <w:spacing w:before="0"/>
        <w:ind w:left="284"/>
        <w:rPr>
          <w:rFonts w:ascii="Arial Narrow" w:hAnsi="Arial Narrow" w:cs="Calibri Light"/>
          <w:b/>
          <w:sz w:val="24"/>
          <w:szCs w:val="24"/>
        </w:rPr>
      </w:pPr>
      <w:r w:rsidRPr="004E722C">
        <w:rPr>
          <w:rFonts w:ascii="Arial Narrow" w:hAnsi="Arial Narrow" w:cs="Calibri Light"/>
          <w:sz w:val="24"/>
          <w:szCs w:val="24"/>
        </w:rPr>
        <w:t>Ustala się termin realizacji</w:t>
      </w:r>
      <w:r w:rsidR="00FA3782">
        <w:rPr>
          <w:rFonts w:ascii="Arial Narrow" w:hAnsi="Arial Narrow" w:cs="Calibri Light"/>
          <w:sz w:val="24"/>
          <w:szCs w:val="24"/>
        </w:rPr>
        <w:t>:</w:t>
      </w:r>
      <w:r w:rsidR="000A52C2">
        <w:rPr>
          <w:rFonts w:ascii="Arial Narrow" w:hAnsi="Arial Narrow" w:cs="Calibri Light"/>
          <w:sz w:val="24"/>
          <w:szCs w:val="24"/>
        </w:rPr>
        <w:t xml:space="preserve"> </w:t>
      </w:r>
      <w:r w:rsidR="000A52C2" w:rsidRPr="00A851E1">
        <w:rPr>
          <w:rFonts w:ascii="Arial Narrow" w:hAnsi="Arial Narrow" w:cs="Calibri Light"/>
          <w:b/>
          <w:sz w:val="24"/>
          <w:szCs w:val="24"/>
        </w:rPr>
        <w:t>do</w:t>
      </w:r>
      <w:r w:rsidR="00562F2B" w:rsidRPr="004E722C">
        <w:rPr>
          <w:rFonts w:ascii="Arial Narrow" w:hAnsi="Arial Narrow" w:cs="Calibri Light"/>
          <w:sz w:val="24"/>
          <w:szCs w:val="24"/>
        </w:rPr>
        <w:t xml:space="preserve"> </w:t>
      </w:r>
      <w:r w:rsidR="00303B56">
        <w:rPr>
          <w:rFonts w:ascii="Arial Narrow" w:hAnsi="Arial Narrow" w:cs="Calibri Light"/>
          <w:b/>
          <w:sz w:val="24"/>
          <w:szCs w:val="24"/>
        </w:rPr>
        <w:t>28</w:t>
      </w:r>
      <w:r w:rsidR="00E27974">
        <w:rPr>
          <w:rFonts w:ascii="Arial Narrow" w:hAnsi="Arial Narrow" w:cs="Calibri Light"/>
          <w:b/>
          <w:sz w:val="24"/>
          <w:szCs w:val="24"/>
        </w:rPr>
        <w:t>.08</w:t>
      </w:r>
      <w:r w:rsidR="00E2243C" w:rsidRPr="004E722C">
        <w:rPr>
          <w:rFonts w:ascii="Arial Narrow" w:hAnsi="Arial Narrow" w:cs="Calibri Light"/>
          <w:b/>
          <w:sz w:val="24"/>
          <w:szCs w:val="24"/>
        </w:rPr>
        <w:t>.2021</w:t>
      </w:r>
      <w:r w:rsidR="00AA0B67">
        <w:rPr>
          <w:rFonts w:ascii="Arial Narrow" w:hAnsi="Arial Narrow" w:cs="Calibri Light"/>
          <w:b/>
          <w:sz w:val="24"/>
          <w:szCs w:val="24"/>
        </w:rPr>
        <w:t xml:space="preserve"> r.</w:t>
      </w:r>
      <w:bookmarkStart w:id="0" w:name="_GoBack"/>
      <w:bookmarkEnd w:id="0"/>
    </w:p>
    <w:p w14:paraId="53ADC83E" w14:textId="77777777" w:rsidR="00B260CD" w:rsidRPr="004E722C" w:rsidRDefault="00B260CD" w:rsidP="002D01BB">
      <w:pPr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4CE7CF82" w14:textId="77777777" w:rsidR="00A851E1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WARUNKI UDZIAŁU W POSTĘPOWANIU</w:t>
      </w:r>
    </w:p>
    <w:p w14:paraId="74109806" w14:textId="77777777" w:rsidR="00A851E1" w:rsidRPr="00A851E1" w:rsidRDefault="00A851E1" w:rsidP="00A851E1">
      <w:pPr>
        <w:pStyle w:val="Nagwek3"/>
        <w:keepNext w:val="0"/>
        <w:keepLines w:val="0"/>
        <w:spacing w:before="0"/>
        <w:ind w:left="360"/>
        <w:rPr>
          <w:rFonts w:ascii="Arial Narrow" w:hAnsi="Arial Narrow" w:cs="Calibri Light"/>
          <w:b/>
          <w:color w:val="auto"/>
        </w:rPr>
      </w:pPr>
      <w:r w:rsidRPr="00A851E1">
        <w:rPr>
          <w:rFonts w:ascii="Arial Narrow" w:hAnsi="Arial Narrow" w:cs="Calibri Light"/>
          <w:color w:val="auto"/>
        </w:rPr>
        <w:t>Zamawiający nie stawia warunków udziału w postępowaniu.</w:t>
      </w:r>
    </w:p>
    <w:p w14:paraId="3BA50A4D" w14:textId="77777777" w:rsidR="00B260CD" w:rsidRPr="004E722C" w:rsidRDefault="00B260CD" w:rsidP="00A851E1">
      <w:pPr>
        <w:pStyle w:val="Nagwek3"/>
        <w:keepNext w:val="0"/>
        <w:keepLines w:val="0"/>
        <w:spacing w:before="0"/>
        <w:ind w:left="36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lastRenderedPageBreak/>
        <w:t xml:space="preserve"> </w:t>
      </w:r>
    </w:p>
    <w:p w14:paraId="45890A02" w14:textId="77777777" w:rsidR="00B260CD" w:rsidRPr="004E722C" w:rsidRDefault="00B260CD" w:rsidP="002D01BB">
      <w:pPr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color w:val="244061" w:themeColor="accent1" w:themeShade="80"/>
          <w:sz w:val="24"/>
          <w:szCs w:val="24"/>
        </w:rPr>
      </w:pPr>
      <w:r w:rsidRPr="004E722C">
        <w:rPr>
          <w:rFonts w:ascii="Arial Narrow" w:hAnsi="Arial Narrow" w:cs="Calibri Light"/>
          <w:b/>
          <w:bCs/>
          <w:color w:val="244061" w:themeColor="accent1" w:themeShade="80"/>
          <w:sz w:val="24"/>
          <w:szCs w:val="24"/>
        </w:rPr>
        <w:t>TERMIN ZWIĄZANIA OFERTĄ</w:t>
      </w:r>
    </w:p>
    <w:p w14:paraId="3551C6FE" w14:textId="77777777" w:rsidR="00867F7F" w:rsidRPr="004E722C" w:rsidRDefault="00B260CD" w:rsidP="00867F7F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 xml:space="preserve">Wykonawca będzie związany ofertą przez okres </w:t>
      </w:r>
      <w:r w:rsidRPr="004E722C">
        <w:rPr>
          <w:rFonts w:ascii="Arial Narrow" w:hAnsi="Arial Narrow" w:cs="Calibri Light"/>
          <w:bCs/>
          <w:color w:val="auto"/>
        </w:rPr>
        <w:t>30 dni</w:t>
      </w:r>
      <w:r w:rsidRPr="004E722C">
        <w:rPr>
          <w:rFonts w:ascii="Arial Narrow" w:hAnsi="Arial Narrow" w:cs="Calibri Light"/>
          <w:color w:val="auto"/>
        </w:rPr>
        <w:t xml:space="preserve">. </w:t>
      </w:r>
    </w:p>
    <w:p w14:paraId="1D4BD711" w14:textId="77777777" w:rsidR="00B260CD" w:rsidRPr="004E722C" w:rsidRDefault="00B260CD" w:rsidP="00867F7F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 xml:space="preserve">Bieg terminu związania ofertą rozpoczyna się wraz z upływem terminu składania ofert. </w:t>
      </w:r>
    </w:p>
    <w:p w14:paraId="01866406" w14:textId="77777777" w:rsidR="00B260CD" w:rsidRPr="004E722C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1BB7DA2D" w14:textId="77777777" w:rsidR="00B260CD" w:rsidRPr="004E722C" w:rsidRDefault="00B260CD" w:rsidP="002D01BB">
      <w:pPr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color w:val="244061" w:themeColor="accent1" w:themeShade="80"/>
          <w:sz w:val="24"/>
          <w:szCs w:val="24"/>
        </w:rPr>
      </w:pPr>
      <w:r w:rsidRPr="004E722C">
        <w:rPr>
          <w:rFonts w:ascii="Arial Narrow" w:hAnsi="Arial Narrow" w:cs="Calibri Light"/>
          <w:b/>
          <w:bCs/>
          <w:color w:val="244061" w:themeColor="accent1" w:themeShade="80"/>
          <w:sz w:val="24"/>
          <w:szCs w:val="24"/>
        </w:rPr>
        <w:t>SPOSÓB PRZYGOTOWYWANIA OFERT</w:t>
      </w:r>
    </w:p>
    <w:p w14:paraId="7C1FE76B" w14:textId="77777777" w:rsidR="006E0726" w:rsidRPr="004E722C" w:rsidRDefault="006E0726" w:rsidP="008064BE">
      <w:pPr>
        <w:pStyle w:val="Default"/>
        <w:numPr>
          <w:ilvl w:val="1"/>
          <w:numId w:val="7"/>
        </w:numPr>
        <w:spacing w:line="276" w:lineRule="auto"/>
        <w:ind w:left="851" w:hanging="425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/>
        </w:rPr>
        <w:t>Ofertę oraz pozostałe dokumenty i oświadczenia należy złożyć w zamkniętym, nieprzezroczystym opakowaniu, uniemożliwiającym odczytanie jego zawartości, oznaczonym nazwą i adresem Zamawiającego oraz opisanym w następujący sposób: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E0726" w:rsidRPr="004E722C" w14:paraId="7A087189" w14:textId="77777777" w:rsidTr="00BE0CF3">
        <w:tc>
          <w:tcPr>
            <w:tcW w:w="9720" w:type="dxa"/>
          </w:tcPr>
          <w:p w14:paraId="6EFDFF03" w14:textId="73B515AD" w:rsidR="006E0726" w:rsidRPr="00165A4A" w:rsidRDefault="00BD3F42" w:rsidP="002D01BB">
            <w:pPr>
              <w:spacing w:before="0" w:line="239" w:lineRule="auto"/>
              <w:ind w:left="424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Nazwa i adres W</w:t>
            </w:r>
            <w:r w:rsidR="006E0726" w:rsidRPr="00165A4A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ykonawcy</w:t>
            </w:r>
            <w:r w:rsidR="00165A4A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:</w:t>
            </w: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212CFBC5" w14:textId="77777777" w:rsidR="006E0726" w:rsidRPr="004E722C" w:rsidRDefault="006E0726" w:rsidP="002D01BB">
            <w:pPr>
              <w:spacing w:before="0" w:line="239" w:lineRule="auto"/>
              <w:ind w:left="424"/>
              <w:rPr>
                <w:rFonts w:ascii="Arial Narrow" w:eastAsia="Calibri" w:hAnsi="Arial Narrow"/>
                <w:bCs/>
                <w:sz w:val="24"/>
                <w:szCs w:val="24"/>
              </w:rPr>
            </w:pPr>
          </w:p>
          <w:p w14:paraId="55C37AC6" w14:textId="77777777" w:rsidR="00771B0B" w:rsidRPr="004E722C" w:rsidRDefault="00771B0B" w:rsidP="002D01BB">
            <w:pPr>
              <w:pStyle w:val="Default"/>
              <w:spacing w:line="276" w:lineRule="auto"/>
              <w:ind w:left="360"/>
              <w:jc w:val="both"/>
              <w:rPr>
                <w:rFonts w:ascii="Arial Narrow" w:hAnsi="Arial Narrow" w:cs="Calibri Light"/>
                <w:color w:val="auto"/>
              </w:rPr>
            </w:pPr>
            <w:r w:rsidRPr="004E722C">
              <w:rPr>
                <w:rFonts w:ascii="Arial Narrow" w:hAnsi="Arial Narrow" w:cs="Calibri Light"/>
                <w:color w:val="auto"/>
              </w:rPr>
              <w:t xml:space="preserve">Narodowy Instytut Onkologii im. Marii Skłodowskiej-Curie – Państwowy Instytut Badawczy Oddział </w:t>
            </w:r>
            <w:r w:rsidR="00447C3D">
              <w:rPr>
                <w:rFonts w:ascii="Arial Narrow" w:hAnsi="Arial Narrow" w:cs="Calibri Light"/>
                <w:color w:val="auto"/>
              </w:rPr>
              <w:t xml:space="preserve">          </w:t>
            </w:r>
            <w:r w:rsidRPr="004E722C">
              <w:rPr>
                <w:rFonts w:ascii="Arial Narrow" w:hAnsi="Arial Narrow" w:cs="Calibri Light"/>
                <w:color w:val="auto"/>
              </w:rPr>
              <w:t>w Krakowie</w:t>
            </w:r>
          </w:p>
          <w:p w14:paraId="4749DF56" w14:textId="77777777" w:rsidR="006E0726" w:rsidRPr="00165A4A" w:rsidRDefault="006E0726" w:rsidP="002D01BB">
            <w:pPr>
              <w:spacing w:before="0" w:line="239" w:lineRule="auto"/>
              <w:ind w:left="424"/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165A4A">
              <w:rPr>
                <w:rFonts w:ascii="Arial Narrow" w:eastAsia="Calibri" w:hAnsi="Arial Narrow"/>
                <w:b/>
                <w:sz w:val="24"/>
                <w:szCs w:val="24"/>
              </w:rPr>
              <w:t>OFERTA NA:</w:t>
            </w:r>
          </w:p>
          <w:p w14:paraId="7809C52C" w14:textId="77777777" w:rsidR="006E0726" w:rsidRPr="00165A4A" w:rsidRDefault="00984BAE" w:rsidP="002D01BB">
            <w:pPr>
              <w:spacing w:before="0" w:line="239" w:lineRule="auto"/>
              <w:ind w:left="424"/>
              <w:jc w:val="center"/>
              <w:rPr>
                <w:rFonts w:ascii="Arial Narrow" w:eastAsia="Calibri" w:hAnsi="Arial Narrow"/>
                <w:bCs/>
                <w:sz w:val="24"/>
                <w:szCs w:val="24"/>
              </w:rPr>
            </w:pPr>
            <w:r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Dostawa </w:t>
            </w:r>
            <w:r w:rsidR="00CD09A4"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mebli biurowych </w:t>
            </w:r>
            <w:r w:rsidR="00165A4A">
              <w:rPr>
                <w:rFonts w:ascii="Arial Narrow" w:eastAsia="Calibri" w:hAnsi="Arial Narrow"/>
                <w:bCs/>
                <w:sz w:val="24"/>
                <w:szCs w:val="24"/>
              </w:rPr>
              <w:t>na potrzeby</w:t>
            </w:r>
            <w:r w:rsidR="00CD09A4"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 Kliniki Ginekologii Onkologicznej</w:t>
            </w:r>
            <w:r w:rsidR="006E0726"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 w ramach </w:t>
            </w:r>
            <w:r w:rsidR="0007689F" w:rsidRPr="00165A4A">
              <w:rPr>
                <w:rFonts w:ascii="Arial Narrow" w:eastAsia="Calibri" w:hAnsi="Arial Narrow"/>
                <w:bCs/>
                <w:sz w:val="24"/>
                <w:szCs w:val="24"/>
              </w:rPr>
              <w:t>projektu: „</w:t>
            </w:r>
            <w:r w:rsidR="006E0726" w:rsidRPr="00165A4A">
              <w:rPr>
                <w:rFonts w:ascii="Arial Narrow" w:eastAsia="Calibri" w:hAnsi="Arial Narrow"/>
                <w:bCs/>
                <w:sz w:val="24"/>
                <w:szCs w:val="24"/>
              </w:rPr>
              <w:t>Poprawa jakości i skuteczności leczenia pacjentów onkologicznych wraz z dostosowaniem klinik do aktualnych standardów opieki w CO-I Oddział w Krakowie</w:t>
            </w:r>
            <w:r w:rsidR="00165A4A">
              <w:rPr>
                <w:rFonts w:ascii="Arial Narrow" w:eastAsia="Calibri" w:hAnsi="Arial Narrow"/>
                <w:bCs/>
                <w:sz w:val="24"/>
                <w:szCs w:val="24"/>
              </w:rPr>
              <w:t>,</w:t>
            </w:r>
            <w:r w:rsidR="006E0726"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 poprzez remont Klinik Onkologii i Ginekologii Onkologicznej oraz Zakładu Patomorfologii Nowotworów</w:t>
            </w:r>
            <w:r w:rsidR="0007689F" w:rsidRPr="00165A4A">
              <w:rPr>
                <w:rFonts w:ascii="Arial Narrow" w:eastAsia="Calibri" w:hAnsi="Arial Narrow"/>
                <w:bCs/>
                <w:sz w:val="24"/>
                <w:szCs w:val="24"/>
              </w:rPr>
              <w:t>”</w:t>
            </w:r>
          </w:p>
          <w:p w14:paraId="29DE2E82" w14:textId="03AABC6F" w:rsidR="006E0726" w:rsidRPr="004E722C" w:rsidRDefault="006E0726" w:rsidP="002D01BB">
            <w:pPr>
              <w:spacing w:before="0" w:line="239" w:lineRule="auto"/>
              <w:ind w:left="424"/>
              <w:jc w:val="center"/>
              <w:rPr>
                <w:rFonts w:ascii="Arial Narrow" w:eastAsia="Calibri" w:hAnsi="Arial Narrow"/>
                <w:bCs/>
                <w:iCs/>
                <w:color w:val="FF0000"/>
                <w:sz w:val="24"/>
                <w:szCs w:val="24"/>
              </w:rPr>
            </w:pPr>
            <w:r w:rsidRPr="00165A4A">
              <w:rPr>
                <w:rFonts w:ascii="Arial Narrow" w:eastAsia="Calibri" w:hAnsi="Arial Narrow"/>
                <w:b/>
                <w:bCs/>
                <w:iCs/>
                <w:sz w:val="24"/>
                <w:szCs w:val="24"/>
              </w:rPr>
              <w:t>Nr sprawy:</w:t>
            </w:r>
            <w:r w:rsidRPr="004E722C">
              <w:rPr>
                <w:rFonts w:ascii="Arial Narrow" w:eastAsia="Calibri" w:hAnsi="Arial Narrow"/>
                <w:bCs/>
                <w:iCs/>
                <w:color w:val="244061"/>
                <w:sz w:val="24"/>
                <w:szCs w:val="24"/>
              </w:rPr>
              <w:t xml:space="preserve"> </w:t>
            </w:r>
            <w:r w:rsidR="00F21429" w:rsidRPr="004E722C">
              <w:rPr>
                <w:rFonts w:ascii="Arial Narrow" w:hAnsi="Arial Narrow" w:cs="Calibri Light"/>
                <w:sz w:val="24"/>
                <w:szCs w:val="24"/>
              </w:rPr>
              <w:t xml:space="preserve">ZAOP </w:t>
            </w:r>
            <w:r w:rsidR="00E27974">
              <w:rPr>
                <w:rFonts w:ascii="Arial Narrow" w:hAnsi="Arial Narrow" w:cs="Calibri Light"/>
                <w:sz w:val="24"/>
                <w:szCs w:val="24"/>
              </w:rPr>
              <w:t>13</w:t>
            </w:r>
            <w:r w:rsidR="00F21429" w:rsidRPr="004E722C">
              <w:rPr>
                <w:rFonts w:ascii="Arial Narrow" w:hAnsi="Arial Narrow" w:cs="Calibri Light"/>
                <w:sz w:val="24"/>
                <w:szCs w:val="24"/>
              </w:rPr>
              <w:t>/</w:t>
            </w:r>
            <w:r w:rsidR="00E27974">
              <w:rPr>
                <w:rFonts w:ascii="Arial Narrow" w:hAnsi="Arial Narrow" w:cs="Calibri Light"/>
                <w:sz w:val="24"/>
                <w:szCs w:val="24"/>
              </w:rPr>
              <w:t>446</w:t>
            </w:r>
            <w:r w:rsidR="00F21429" w:rsidRPr="004E722C">
              <w:rPr>
                <w:rFonts w:ascii="Arial Narrow" w:hAnsi="Arial Narrow" w:cs="Calibri Light"/>
                <w:sz w:val="24"/>
                <w:szCs w:val="24"/>
              </w:rPr>
              <w:t>/2021</w:t>
            </w:r>
          </w:p>
          <w:p w14:paraId="4BAAFF14" w14:textId="28C2A841" w:rsidR="006E0726" w:rsidRPr="004E722C" w:rsidRDefault="006E0726" w:rsidP="00EA3AA7">
            <w:pPr>
              <w:spacing w:before="0" w:line="239" w:lineRule="auto"/>
              <w:ind w:left="424"/>
              <w:jc w:val="center"/>
              <w:rPr>
                <w:rFonts w:ascii="Arial Narrow" w:eastAsia="Calibri" w:hAnsi="Arial Narrow"/>
                <w:bCs/>
                <w:color w:val="244061"/>
                <w:sz w:val="24"/>
                <w:szCs w:val="24"/>
              </w:rPr>
            </w:pPr>
            <w:r w:rsidRPr="00165A4A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Nie otwierać przed</w:t>
            </w:r>
            <w:r w:rsidR="00165A4A">
              <w:rPr>
                <w:rFonts w:ascii="Arial Narrow" w:eastAsia="Calibri" w:hAnsi="Arial Narrow"/>
                <w:bCs/>
                <w:sz w:val="24"/>
                <w:szCs w:val="24"/>
              </w:rPr>
              <w:t>:</w:t>
            </w:r>
            <w:r w:rsidR="0007689F"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 </w:t>
            </w:r>
            <w:r w:rsidR="00505231">
              <w:rPr>
                <w:rFonts w:ascii="Arial Narrow" w:eastAsia="Calibri" w:hAnsi="Arial Narrow"/>
                <w:bCs/>
                <w:sz w:val="24"/>
                <w:szCs w:val="24"/>
              </w:rPr>
              <w:t>18</w:t>
            </w:r>
            <w:r w:rsidR="00165A4A" w:rsidRPr="00165A4A">
              <w:rPr>
                <w:rFonts w:ascii="Arial Narrow" w:eastAsia="Calibri" w:hAnsi="Arial Narrow"/>
                <w:bCs/>
                <w:sz w:val="24"/>
                <w:szCs w:val="24"/>
              </w:rPr>
              <w:t>.0</w:t>
            </w:r>
            <w:r w:rsidR="00E27974">
              <w:rPr>
                <w:rFonts w:ascii="Arial Narrow" w:eastAsia="Calibri" w:hAnsi="Arial Narrow"/>
                <w:bCs/>
                <w:sz w:val="24"/>
                <w:szCs w:val="24"/>
              </w:rPr>
              <w:t>8</w:t>
            </w:r>
            <w:r w:rsidR="00165A4A" w:rsidRPr="00165A4A">
              <w:rPr>
                <w:rFonts w:ascii="Arial Narrow" w:eastAsia="Calibri" w:hAnsi="Arial Narrow"/>
                <w:bCs/>
                <w:sz w:val="24"/>
                <w:szCs w:val="24"/>
              </w:rPr>
              <w:t>.2021 r.</w:t>
            </w:r>
            <w:r w:rsidR="00165A4A">
              <w:rPr>
                <w:rFonts w:ascii="Arial Narrow" w:eastAsia="Calibri" w:hAnsi="Arial Narrow"/>
                <w:bCs/>
                <w:sz w:val="24"/>
                <w:szCs w:val="24"/>
              </w:rPr>
              <w:t>,</w:t>
            </w:r>
            <w:r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 </w:t>
            </w:r>
            <w:r w:rsidR="00165A4A">
              <w:rPr>
                <w:rFonts w:ascii="Arial Narrow" w:eastAsia="Calibri" w:hAnsi="Arial Narrow"/>
                <w:bCs/>
                <w:sz w:val="24"/>
                <w:szCs w:val="24"/>
              </w:rPr>
              <w:t>g</w:t>
            </w:r>
            <w:r w:rsidRPr="00165A4A">
              <w:rPr>
                <w:rFonts w:ascii="Arial Narrow" w:eastAsia="Calibri" w:hAnsi="Arial Narrow"/>
                <w:bCs/>
                <w:sz w:val="24"/>
                <w:szCs w:val="24"/>
              </w:rPr>
              <w:t>odz</w:t>
            </w:r>
            <w:r w:rsidR="00165A4A">
              <w:rPr>
                <w:rFonts w:ascii="Arial Narrow" w:eastAsia="Calibri" w:hAnsi="Arial Narrow"/>
                <w:bCs/>
                <w:sz w:val="24"/>
                <w:szCs w:val="24"/>
              </w:rPr>
              <w:t>.</w:t>
            </w:r>
            <w:r w:rsidR="00165A4A" w:rsidRPr="00165A4A">
              <w:rPr>
                <w:rFonts w:ascii="Arial Narrow" w:eastAsia="Calibri" w:hAnsi="Arial Narrow"/>
                <w:bCs/>
                <w:sz w:val="24"/>
                <w:szCs w:val="24"/>
              </w:rPr>
              <w:t xml:space="preserve"> 1</w:t>
            </w:r>
            <w:r w:rsidR="00E27974">
              <w:rPr>
                <w:rFonts w:ascii="Arial Narrow" w:eastAsia="Calibri" w:hAnsi="Arial Narrow"/>
                <w:bCs/>
                <w:sz w:val="24"/>
                <w:szCs w:val="24"/>
              </w:rPr>
              <w:t>2</w:t>
            </w:r>
            <w:r w:rsidR="00165A4A" w:rsidRPr="00165A4A">
              <w:rPr>
                <w:rFonts w:ascii="Arial Narrow" w:eastAsia="Calibri" w:hAnsi="Arial Narrow"/>
                <w:bCs/>
                <w:sz w:val="24"/>
                <w:szCs w:val="24"/>
              </w:rPr>
              <w:t>.00</w:t>
            </w:r>
          </w:p>
        </w:tc>
      </w:tr>
    </w:tbl>
    <w:p w14:paraId="30F89BB7" w14:textId="77777777" w:rsidR="006E0726" w:rsidRPr="004E722C" w:rsidRDefault="006E0726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4C7A9A90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SPOSÓB PRZEDSTAWIENIA CENY</w:t>
      </w:r>
    </w:p>
    <w:p w14:paraId="16887369" w14:textId="77777777" w:rsidR="00B260CD" w:rsidRPr="004E722C" w:rsidRDefault="00B260CD" w:rsidP="0021593F">
      <w:pPr>
        <w:numPr>
          <w:ilvl w:val="1"/>
          <w:numId w:val="7"/>
        </w:numPr>
        <w:spacing w:before="0"/>
        <w:ind w:left="851" w:hanging="425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bCs/>
          <w:color w:val="000000"/>
          <w:sz w:val="24"/>
          <w:szCs w:val="24"/>
        </w:rPr>
        <w:t>Cena powinna być przedstawio</w:t>
      </w:r>
      <w:r w:rsidR="005A497B">
        <w:rPr>
          <w:rFonts w:ascii="Arial Narrow" w:hAnsi="Arial Narrow" w:cs="Calibri Light"/>
          <w:bCs/>
          <w:color w:val="000000"/>
          <w:sz w:val="24"/>
          <w:szCs w:val="24"/>
        </w:rPr>
        <w:t xml:space="preserve">na jako wynagrodzenie </w:t>
      </w:r>
      <w:r w:rsidRPr="004E722C">
        <w:rPr>
          <w:rFonts w:ascii="Arial Narrow" w:hAnsi="Arial Narrow" w:cs="Calibri Light"/>
          <w:bCs/>
          <w:color w:val="000000"/>
          <w:sz w:val="24"/>
          <w:szCs w:val="24"/>
        </w:rPr>
        <w:t xml:space="preserve">brutto za wykonanie całego przedmiotu zamówienia. </w:t>
      </w:r>
    </w:p>
    <w:p w14:paraId="0BC0489B" w14:textId="77777777" w:rsidR="00B260CD" w:rsidRPr="004E722C" w:rsidRDefault="00B260CD" w:rsidP="0021593F">
      <w:pPr>
        <w:numPr>
          <w:ilvl w:val="1"/>
          <w:numId w:val="7"/>
        </w:numPr>
        <w:spacing w:before="0"/>
        <w:ind w:left="851" w:hanging="425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color w:val="000000"/>
          <w:sz w:val="24"/>
          <w:szCs w:val="24"/>
        </w:rPr>
        <w:t>Podana w ofercie cena musi uwzględniać wszystkie wymagania Zamawiającego</w:t>
      </w:r>
      <w:r w:rsidR="005A497B">
        <w:rPr>
          <w:rFonts w:ascii="Arial Narrow" w:hAnsi="Arial Narrow" w:cs="Calibri Light"/>
          <w:color w:val="000000"/>
          <w:sz w:val="24"/>
          <w:szCs w:val="24"/>
        </w:rPr>
        <w:t>,</w:t>
      </w:r>
      <w:r w:rsidRPr="004E722C">
        <w:rPr>
          <w:rFonts w:ascii="Arial Narrow" w:hAnsi="Arial Narrow" w:cs="Calibri Light"/>
          <w:color w:val="000000"/>
          <w:sz w:val="24"/>
          <w:szCs w:val="24"/>
        </w:rPr>
        <w:t xml:space="preserve"> określone w zapytaniu ofertowym i obejmować wszelkie koszty, jakie poniesie Wykonawca z tytułu należytego oraz zgodnego z umową i obowiązującymi przepisami wykonania przedmiotu zamówienia.</w:t>
      </w:r>
    </w:p>
    <w:p w14:paraId="6AAE2465" w14:textId="77777777" w:rsidR="00B260CD" w:rsidRPr="004E722C" w:rsidRDefault="00B260CD">
      <w:pPr>
        <w:pStyle w:val="Default"/>
        <w:numPr>
          <w:ilvl w:val="1"/>
          <w:numId w:val="7"/>
        </w:numPr>
        <w:spacing w:line="276" w:lineRule="auto"/>
        <w:ind w:left="851" w:hanging="425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bCs/>
          <w:color w:val="auto"/>
        </w:rPr>
        <w:t>Wykonawca przedstawi cenę w kwotach netto i brutto</w:t>
      </w:r>
      <w:r w:rsidRPr="004E722C">
        <w:rPr>
          <w:rFonts w:ascii="Arial Narrow" w:hAnsi="Arial Narrow" w:cs="Calibri Light"/>
          <w:bCs/>
        </w:rPr>
        <w:t xml:space="preserve"> </w:t>
      </w:r>
      <w:r w:rsidRPr="004E722C">
        <w:rPr>
          <w:rFonts w:ascii="Arial Narrow" w:hAnsi="Arial Narrow" w:cs="Calibri Light"/>
        </w:rPr>
        <w:t>oraz stawkę i kwotę podatku VAT lub podstawę prawną w przypadku zwolnienia z podatku VAT.</w:t>
      </w:r>
    </w:p>
    <w:p w14:paraId="4C32B55E" w14:textId="0086A498" w:rsidR="00FA3782" w:rsidRPr="004E722C" w:rsidRDefault="00B260CD" w:rsidP="0003222B">
      <w:pPr>
        <w:pStyle w:val="Default"/>
        <w:spacing w:line="276" w:lineRule="auto"/>
        <w:ind w:left="851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bCs/>
          <w:color w:val="auto"/>
        </w:rPr>
        <w:t>Cena oferty jest ceną brutto, obejmującą wszelkie koszty związane z wykonaniem zamówienia, opłaty, podatki (w tym podatek od towarów i usług – VAT) i wszystkie inne koszty o jakimkolwiek charakterze, które mogą powstać w związku z realizacją przedmiotu zamówienia.</w:t>
      </w:r>
    </w:p>
    <w:p w14:paraId="455C03C0" w14:textId="77777777" w:rsidR="00B260CD" w:rsidRPr="004E722C" w:rsidRDefault="00B260CD" w:rsidP="0003222B">
      <w:pPr>
        <w:pStyle w:val="Default"/>
        <w:spacing w:line="276" w:lineRule="auto"/>
        <w:rPr>
          <w:rFonts w:ascii="Arial Narrow" w:hAnsi="Arial Narrow" w:cs="Calibri Light"/>
          <w:color w:val="auto"/>
        </w:rPr>
      </w:pPr>
    </w:p>
    <w:p w14:paraId="7608B2D7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OPIS SPOSOBU PRZYGOTOWANIA OFERT</w:t>
      </w:r>
    </w:p>
    <w:p w14:paraId="46C1D6FE" w14:textId="77777777" w:rsidR="00B260CD" w:rsidRPr="004E722C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Wykonawca może złożyć tylko jedną ofertę</w:t>
      </w:r>
      <w:r w:rsidR="006337E1" w:rsidRPr="004E722C">
        <w:rPr>
          <w:rFonts w:ascii="Arial Narrow" w:hAnsi="Arial Narrow" w:cs="Calibri Light"/>
          <w:iCs/>
          <w:sz w:val="24"/>
          <w:szCs w:val="24"/>
        </w:rPr>
        <w:t>.</w:t>
      </w:r>
    </w:p>
    <w:p w14:paraId="1561B5E7" w14:textId="77777777" w:rsidR="00BC2324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Ofertę stanowi</w:t>
      </w:r>
      <w:r w:rsidR="00AE141E">
        <w:rPr>
          <w:rFonts w:ascii="Arial Narrow" w:hAnsi="Arial Narrow" w:cs="Calibri Light"/>
          <w:iCs/>
          <w:sz w:val="24"/>
          <w:szCs w:val="24"/>
        </w:rPr>
        <w:t>ą</w:t>
      </w:r>
      <w:r w:rsidRPr="004E722C">
        <w:rPr>
          <w:rFonts w:ascii="Arial Narrow" w:hAnsi="Arial Narrow" w:cs="Calibri Light"/>
          <w:iCs/>
          <w:sz w:val="24"/>
          <w:szCs w:val="24"/>
        </w:rPr>
        <w:t xml:space="preserve"> wypełn</w:t>
      </w:r>
      <w:r w:rsidR="00AE141E">
        <w:rPr>
          <w:rFonts w:ascii="Arial Narrow" w:hAnsi="Arial Narrow" w:cs="Calibri Light"/>
          <w:iCs/>
          <w:sz w:val="24"/>
          <w:szCs w:val="24"/>
        </w:rPr>
        <w:t>ione</w:t>
      </w:r>
      <w:r w:rsidRPr="004E722C">
        <w:rPr>
          <w:rFonts w:ascii="Arial Narrow" w:hAnsi="Arial Narrow" w:cs="Calibri Light"/>
          <w:iCs/>
          <w:sz w:val="24"/>
          <w:szCs w:val="24"/>
        </w:rPr>
        <w:t xml:space="preserve"> formularz</w:t>
      </w:r>
      <w:r w:rsidR="00AE141E">
        <w:rPr>
          <w:rFonts w:ascii="Arial Narrow" w:hAnsi="Arial Narrow" w:cs="Calibri Light"/>
          <w:iCs/>
          <w:sz w:val="24"/>
          <w:szCs w:val="24"/>
        </w:rPr>
        <w:t>e:</w:t>
      </w:r>
      <w:r w:rsidRPr="004E722C">
        <w:rPr>
          <w:rFonts w:ascii="Arial Narrow" w:hAnsi="Arial Narrow" w:cs="Calibri Light"/>
          <w:iCs/>
          <w:sz w:val="24"/>
          <w:szCs w:val="24"/>
        </w:rPr>
        <w:t xml:space="preserve"> </w:t>
      </w:r>
    </w:p>
    <w:p w14:paraId="608C1A69" w14:textId="40B09377" w:rsidR="00BC2324" w:rsidRDefault="00BC2324" w:rsidP="0003222B">
      <w:pPr>
        <w:pStyle w:val="Numeracja1"/>
        <w:numPr>
          <w:ilvl w:val="0"/>
          <w:numId w:val="0"/>
        </w:numPr>
        <w:ind w:left="851"/>
        <w:rPr>
          <w:rFonts w:ascii="Arial Narrow" w:hAnsi="Arial Narrow" w:cs="Calibri Light"/>
          <w:iCs/>
          <w:sz w:val="24"/>
          <w:szCs w:val="24"/>
        </w:rPr>
      </w:pPr>
      <w:r>
        <w:rPr>
          <w:rFonts w:ascii="Arial Narrow" w:hAnsi="Arial Narrow" w:cs="Calibri Light"/>
          <w:iCs/>
          <w:sz w:val="24"/>
          <w:szCs w:val="24"/>
        </w:rPr>
        <w:t xml:space="preserve">1. </w:t>
      </w:r>
      <w:r w:rsidR="00FA3782">
        <w:rPr>
          <w:rFonts w:ascii="Arial Narrow" w:hAnsi="Arial Narrow" w:cs="Calibri Light"/>
          <w:iCs/>
          <w:sz w:val="24"/>
          <w:szCs w:val="24"/>
        </w:rPr>
        <w:t xml:space="preserve">Formularz ofertowy - </w:t>
      </w:r>
      <w:r w:rsidR="00AE141E">
        <w:rPr>
          <w:rFonts w:ascii="Arial Narrow" w:hAnsi="Arial Narrow" w:cs="Calibri Light"/>
          <w:iCs/>
          <w:sz w:val="24"/>
          <w:szCs w:val="24"/>
        </w:rPr>
        <w:t xml:space="preserve">Załącznik nr </w:t>
      </w:r>
      <w:r w:rsidR="00FA3782">
        <w:rPr>
          <w:rFonts w:ascii="Arial Narrow" w:hAnsi="Arial Narrow" w:cs="Calibri Light"/>
          <w:iCs/>
          <w:sz w:val="24"/>
          <w:szCs w:val="24"/>
        </w:rPr>
        <w:t>2</w:t>
      </w:r>
      <w:r w:rsidR="00AE141E">
        <w:rPr>
          <w:rFonts w:ascii="Arial Narrow" w:hAnsi="Arial Narrow" w:cs="Calibri Light"/>
          <w:iCs/>
          <w:sz w:val="24"/>
          <w:szCs w:val="24"/>
        </w:rPr>
        <w:t xml:space="preserve"> do zapytania ofertowego</w:t>
      </w:r>
      <w:r>
        <w:rPr>
          <w:rFonts w:ascii="Arial Narrow" w:hAnsi="Arial Narrow" w:cs="Calibri Light"/>
          <w:iCs/>
          <w:sz w:val="24"/>
          <w:szCs w:val="24"/>
        </w:rPr>
        <w:t>.</w:t>
      </w:r>
    </w:p>
    <w:p w14:paraId="79DE1086" w14:textId="5A40D32D" w:rsidR="00095F88" w:rsidRDefault="00512CFF" w:rsidP="0003222B">
      <w:pPr>
        <w:pStyle w:val="Numeracja1"/>
        <w:numPr>
          <w:ilvl w:val="0"/>
          <w:numId w:val="0"/>
        </w:numPr>
        <w:ind w:left="851"/>
        <w:rPr>
          <w:rFonts w:ascii="Arial Narrow" w:hAnsi="Arial Narrow" w:cs="Calibri Light"/>
          <w:iCs/>
          <w:sz w:val="24"/>
          <w:szCs w:val="24"/>
        </w:rPr>
      </w:pPr>
      <w:r>
        <w:rPr>
          <w:rFonts w:ascii="Arial Narrow" w:hAnsi="Arial Narrow" w:cs="Calibri Light"/>
          <w:iCs/>
          <w:sz w:val="24"/>
          <w:szCs w:val="24"/>
        </w:rPr>
        <w:t xml:space="preserve">2. </w:t>
      </w:r>
      <w:r w:rsidR="00FA3782">
        <w:rPr>
          <w:rFonts w:ascii="Arial Narrow" w:hAnsi="Arial Narrow" w:cs="Calibri Light"/>
          <w:iCs/>
          <w:sz w:val="24"/>
          <w:szCs w:val="24"/>
        </w:rPr>
        <w:t>Formularz asortymentowo-cenowy (opis przedmiotu zamówienia) - Załącznik nr 1</w:t>
      </w:r>
      <w:r w:rsidR="00BC2324">
        <w:rPr>
          <w:rFonts w:ascii="Arial Narrow" w:hAnsi="Arial Narrow" w:cs="Calibri Light"/>
          <w:iCs/>
          <w:sz w:val="24"/>
          <w:szCs w:val="24"/>
        </w:rPr>
        <w:t xml:space="preserve"> do zapytania ofertowego.</w:t>
      </w:r>
    </w:p>
    <w:p w14:paraId="6D6D0544" w14:textId="77777777" w:rsidR="00B260CD" w:rsidRPr="004E722C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Wraz z ofertą powinny być złożone:</w:t>
      </w:r>
    </w:p>
    <w:p w14:paraId="0A6FFAA4" w14:textId="6059FC46" w:rsidR="00BC2324" w:rsidRPr="00441B7F" w:rsidRDefault="00BC2324" w:rsidP="00D71C79">
      <w:pPr>
        <w:pStyle w:val="Akapitzlist"/>
        <w:numPr>
          <w:ilvl w:val="2"/>
          <w:numId w:val="7"/>
        </w:numPr>
        <w:spacing w:before="0"/>
        <w:ind w:left="1134" w:hanging="283"/>
        <w:rPr>
          <w:rFonts w:ascii="Arial Narrow" w:hAnsi="Arial Narrow" w:cs="Calibri Light"/>
          <w:b/>
          <w:bCs/>
          <w:sz w:val="24"/>
          <w:szCs w:val="24"/>
        </w:rPr>
      </w:pPr>
      <w:r w:rsidRPr="00441B7F">
        <w:rPr>
          <w:rFonts w:ascii="Arial Narrow" w:hAnsi="Arial Narrow" w:cs="Calibri Light"/>
          <w:sz w:val="24"/>
          <w:szCs w:val="24"/>
        </w:rPr>
        <w:t>P</w:t>
      </w:r>
      <w:r w:rsidR="00B260CD" w:rsidRPr="00441B7F">
        <w:rPr>
          <w:rFonts w:ascii="Arial Narrow" w:hAnsi="Arial Narrow" w:cs="Calibri Light"/>
          <w:sz w:val="24"/>
          <w:szCs w:val="24"/>
        </w:rPr>
        <w:t>ełnomocnictwo do reprezentowania</w:t>
      </w:r>
      <w:r w:rsidRPr="00441B7F">
        <w:rPr>
          <w:rFonts w:ascii="Arial Narrow" w:hAnsi="Arial Narrow" w:cs="Calibri Light"/>
          <w:sz w:val="24"/>
          <w:szCs w:val="24"/>
        </w:rPr>
        <w:t xml:space="preserve"> Wykonawcy (jeśli dotyczy). </w:t>
      </w:r>
    </w:p>
    <w:p w14:paraId="04EF1FA7" w14:textId="67412773" w:rsidR="00B260CD" w:rsidRPr="00441B7F" w:rsidRDefault="00BC2324" w:rsidP="00D71C79">
      <w:pPr>
        <w:pStyle w:val="Akapitzlist"/>
        <w:numPr>
          <w:ilvl w:val="2"/>
          <w:numId w:val="7"/>
        </w:numPr>
        <w:spacing w:before="0"/>
        <w:ind w:left="1134" w:hanging="283"/>
        <w:rPr>
          <w:rFonts w:ascii="Arial Narrow" w:hAnsi="Arial Narrow" w:cs="Calibri Light"/>
          <w:b/>
          <w:bCs/>
          <w:sz w:val="24"/>
          <w:szCs w:val="24"/>
        </w:rPr>
      </w:pPr>
      <w:r w:rsidRPr="00441B7F">
        <w:rPr>
          <w:rFonts w:ascii="Arial Narrow" w:hAnsi="Arial Narrow" w:cs="Calibri Light"/>
          <w:sz w:val="24"/>
          <w:szCs w:val="24"/>
        </w:rPr>
        <w:t>W przypadku Wykonawców wspólnie ubiegających się o udzielenie zamówienia Wykonawcy zobowiązani są do ustanowienia pełnomocnika do reprezentowania ich w postępowaniu o udzielenie zamówienia albo do reprezentowania w postępowaniu i zawarcia umowy w spra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wie zamówienia publicznego. </w:t>
      </w:r>
      <w:r w:rsidRPr="00441B7F">
        <w:rPr>
          <w:rFonts w:ascii="Arial Narrow" w:hAnsi="Arial Narrow" w:cs="Calibri Light"/>
          <w:sz w:val="24"/>
          <w:szCs w:val="24"/>
        </w:rPr>
        <w:t>Pełnomocnictwo należy dołączyć do oferty i powinno ono zawierać w szczególności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lastRenderedPageBreak/>
        <w:t>wskazanie: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1)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postępowania o u</w:t>
      </w:r>
      <w:r w:rsidR="00125007" w:rsidRPr="00441B7F">
        <w:rPr>
          <w:rFonts w:ascii="Arial Narrow" w:hAnsi="Arial Narrow" w:cs="Calibri Light"/>
          <w:sz w:val="24"/>
          <w:szCs w:val="24"/>
        </w:rPr>
        <w:t>dzielenie zamówienia</w:t>
      </w:r>
      <w:r w:rsidRPr="00441B7F">
        <w:rPr>
          <w:rFonts w:ascii="Arial Narrow" w:hAnsi="Arial Narrow" w:cs="Calibri Light"/>
          <w:sz w:val="24"/>
          <w:szCs w:val="24"/>
        </w:rPr>
        <w:t>, którego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dotyczy;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2)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wszystkich Wykonawców ubiegających się wspólnie o udzielenie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zamówienia;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>3)</w:t>
      </w:r>
      <w:r w:rsidR="00125007" w:rsidRPr="00441B7F">
        <w:rPr>
          <w:rFonts w:ascii="Arial Narrow" w:hAnsi="Arial Narrow" w:cs="Calibri Light"/>
          <w:sz w:val="24"/>
          <w:szCs w:val="24"/>
        </w:rPr>
        <w:t xml:space="preserve"> </w:t>
      </w:r>
      <w:r w:rsidRPr="00441B7F">
        <w:rPr>
          <w:rFonts w:ascii="Arial Narrow" w:hAnsi="Arial Narrow" w:cs="Calibri Light"/>
          <w:sz w:val="24"/>
          <w:szCs w:val="24"/>
        </w:rPr>
        <w:t xml:space="preserve">ustanowionego pełnomocnika oraz zakresu jego umocowania </w:t>
      </w:r>
      <w:r w:rsidR="00B260CD" w:rsidRPr="00441B7F">
        <w:rPr>
          <w:rFonts w:ascii="Arial Narrow" w:hAnsi="Arial Narrow" w:cs="Calibri Light"/>
          <w:sz w:val="24"/>
          <w:szCs w:val="24"/>
        </w:rPr>
        <w:t>(jeżeli dotyczy)</w:t>
      </w:r>
      <w:r w:rsidR="00125007" w:rsidRPr="00441B7F">
        <w:rPr>
          <w:rFonts w:ascii="Arial Narrow" w:hAnsi="Arial Narrow" w:cs="Calibri Light"/>
          <w:sz w:val="24"/>
          <w:szCs w:val="24"/>
        </w:rPr>
        <w:t>.</w:t>
      </w:r>
    </w:p>
    <w:p w14:paraId="1AB4F53F" w14:textId="77777777" w:rsidR="00B260CD" w:rsidRPr="004E722C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umocowanego przedstawiciela Wykonawcy.</w:t>
      </w:r>
    </w:p>
    <w:p w14:paraId="2B313AB8" w14:textId="77777777" w:rsidR="00B260CD" w:rsidRPr="004E722C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Oferta powinna być sporządzona w języku polskim, z zachowaniem formy pisemnej pod rygorem nieważności. Każdy dokument składający się na ofertę powinien być czytelny.</w:t>
      </w:r>
    </w:p>
    <w:p w14:paraId="1AA66D9A" w14:textId="77777777" w:rsidR="00B260CD" w:rsidRPr="004E722C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Każda poprawka w treści oferty, a w szczególności każde przerobienie, przekreślenie, uzupełnienie, nadpisanie, etc. powinno być parafowane przez Wykonawcę.</w:t>
      </w:r>
    </w:p>
    <w:p w14:paraId="7DC76EBB" w14:textId="77777777" w:rsidR="00B260CD" w:rsidRPr="004E722C" w:rsidRDefault="00B260CD" w:rsidP="00E66059">
      <w:pPr>
        <w:pStyle w:val="Numeracja1"/>
        <w:numPr>
          <w:ilvl w:val="1"/>
          <w:numId w:val="7"/>
        </w:numPr>
        <w:ind w:left="851" w:hanging="425"/>
        <w:rPr>
          <w:rFonts w:ascii="Arial Narrow" w:hAnsi="Arial Narrow" w:cs="Calibri Light"/>
          <w:iCs/>
          <w:sz w:val="24"/>
          <w:szCs w:val="24"/>
        </w:rPr>
      </w:pPr>
      <w:r w:rsidRPr="004E722C">
        <w:rPr>
          <w:rFonts w:ascii="Arial Narrow" w:hAnsi="Arial Narrow" w:cs="Calibri Light"/>
          <w:iCs/>
          <w:sz w:val="24"/>
          <w:szCs w:val="24"/>
        </w:rPr>
        <w:t>Strony oferty powinny być trwale ze sobą po</w:t>
      </w:r>
      <w:r w:rsidR="003813EF" w:rsidRPr="004E722C">
        <w:rPr>
          <w:rFonts w:ascii="Arial Narrow" w:hAnsi="Arial Narrow" w:cs="Calibri Light"/>
          <w:iCs/>
          <w:sz w:val="24"/>
          <w:szCs w:val="24"/>
        </w:rPr>
        <w:t xml:space="preserve">łączone i kolejno ponumerowane. </w:t>
      </w:r>
    </w:p>
    <w:p w14:paraId="66EFE834" w14:textId="77777777" w:rsidR="00B260CD" w:rsidRPr="004E722C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1CABFEDD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TERMIN SKŁADANIA OFERT</w:t>
      </w:r>
    </w:p>
    <w:p w14:paraId="0D5D3450" w14:textId="5AA0E210" w:rsidR="00B260CD" w:rsidRPr="004E722C" w:rsidRDefault="00291752" w:rsidP="00A91216">
      <w:pPr>
        <w:numPr>
          <w:ilvl w:val="1"/>
          <w:numId w:val="7"/>
        </w:numPr>
        <w:autoSpaceDE w:val="0"/>
        <w:autoSpaceDN w:val="0"/>
        <w:adjustRightInd w:val="0"/>
        <w:spacing w:before="0"/>
        <w:ind w:left="993" w:hanging="567"/>
        <w:jc w:val="left"/>
        <w:rPr>
          <w:rFonts w:ascii="Arial Narrow" w:hAnsi="Arial Narrow" w:cs="Calibri Light"/>
          <w:sz w:val="24"/>
          <w:szCs w:val="24"/>
        </w:rPr>
      </w:pPr>
      <w:r>
        <w:rPr>
          <w:rFonts w:ascii="Arial Narrow" w:hAnsi="Arial Narrow" w:cs="Calibri Light"/>
          <w:sz w:val="24"/>
          <w:szCs w:val="24"/>
        </w:rPr>
        <w:t>Ofertę</w:t>
      </w:r>
      <w:r w:rsidR="00B260CD" w:rsidRPr="004E722C">
        <w:rPr>
          <w:rFonts w:ascii="Arial Narrow" w:hAnsi="Arial Narrow" w:cs="Calibri Light"/>
          <w:sz w:val="24"/>
          <w:szCs w:val="24"/>
        </w:rPr>
        <w:t xml:space="preserve"> nale</w:t>
      </w:r>
      <w:r w:rsidR="00B260CD" w:rsidRPr="004E722C">
        <w:rPr>
          <w:rFonts w:ascii="Arial Narrow" w:eastAsia="TimesNewRoman" w:hAnsi="Arial Narrow" w:cs="Calibri Light"/>
          <w:sz w:val="24"/>
          <w:szCs w:val="24"/>
        </w:rPr>
        <w:t>ż</w:t>
      </w:r>
      <w:r w:rsidR="00B260CD" w:rsidRPr="004E722C">
        <w:rPr>
          <w:rFonts w:ascii="Arial Narrow" w:hAnsi="Arial Narrow" w:cs="Calibri Light"/>
          <w:sz w:val="24"/>
          <w:szCs w:val="24"/>
        </w:rPr>
        <w:t xml:space="preserve">y </w:t>
      </w:r>
      <w:r>
        <w:rPr>
          <w:rFonts w:ascii="Arial Narrow" w:hAnsi="Arial Narrow" w:cs="Calibri Light"/>
          <w:sz w:val="24"/>
          <w:szCs w:val="24"/>
        </w:rPr>
        <w:t>złożyć</w:t>
      </w:r>
      <w:r w:rsidR="00B260CD" w:rsidRPr="004E722C">
        <w:rPr>
          <w:rFonts w:ascii="Arial Narrow" w:eastAsia="TimesNewRoman" w:hAnsi="Arial Narrow" w:cs="Calibri Light"/>
          <w:sz w:val="24"/>
          <w:szCs w:val="24"/>
        </w:rPr>
        <w:t xml:space="preserve"> w</w:t>
      </w:r>
      <w:r w:rsidR="00B260CD" w:rsidRPr="004E722C">
        <w:rPr>
          <w:rFonts w:ascii="Arial Narrow" w:hAnsi="Arial Narrow" w:cs="Calibri Light"/>
          <w:sz w:val="24"/>
          <w:szCs w:val="24"/>
        </w:rPr>
        <w:t xml:space="preserve"> siedzibie Zamawiaj</w:t>
      </w:r>
      <w:r w:rsidR="00B260CD" w:rsidRPr="004E722C">
        <w:rPr>
          <w:rFonts w:ascii="Arial Narrow" w:eastAsia="TimesNewRoman" w:hAnsi="Arial Narrow" w:cs="Calibri Light"/>
          <w:sz w:val="24"/>
          <w:szCs w:val="24"/>
        </w:rPr>
        <w:t>ą</w:t>
      </w:r>
      <w:r w:rsidR="00B260CD" w:rsidRPr="004E722C">
        <w:rPr>
          <w:rFonts w:ascii="Arial Narrow" w:hAnsi="Arial Narrow" w:cs="Calibri Light"/>
          <w:sz w:val="24"/>
          <w:szCs w:val="24"/>
        </w:rPr>
        <w:t>cego, na Dzienniku podawczym (parter, pion administracyjny)</w:t>
      </w:r>
      <w:r>
        <w:rPr>
          <w:rFonts w:ascii="Arial Narrow" w:hAnsi="Arial Narrow" w:cs="Calibri Light"/>
          <w:sz w:val="24"/>
          <w:szCs w:val="24"/>
        </w:rPr>
        <w:t>,</w:t>
      </w:r>
      <w:r w:rsidR="00B260CD" w:rsidRPr="004E722C">
        <w:rPr>
          <w:rFonts w:ascii="Arial Narrow" w:hAnsi="Arial Narrow" w:cs="Calibri Light"/>
          <w:sz w:val="24"/>
          <w:szCs w:val="24"/>
        </w:rPr>
        <w:t xml:space="preserve"> do dnia </w:t>
      </w:r>
      <w:r w:rsidR="00443635">
        <w:rPr>
          <w:rFonts w:ascii="Arial Narrow" w:hAnsi="Arial Narrow" w:cs="Calibri Light"/>
          <w:b/>
          <w:sz w:val="24"/>
          <w:szCs w:val="24"/>
        </w:rPr>
        <w:t>1</w:t>
      </w:r>
      <w:r w:rsidR="00505231">
        <w:rPr>
          <w:rFonts w:ascii="Arial Narrow" w:hAnsi="Arial Narrow" w:cs="Calibri Light"/>
          <w:b/>
          <w:sz w:val="24"/>
          <w:szCs w:val="24"/>
        </w:rPr>
        <w:t>8</w:t>
      </w:r>
      <w:r w:rsidRPr="004F6DA9">
        <w:rPr>
          <w:rFonts w:ascii="Arial Narrow" w:hAnsi="Arial Narrow" w:cs="Calibri Light"/>
          <w:b/>
          <w:sz w:val="24"/>
          <w:szCs w:val="24"/>
        </w:rPr>
        <w:t>.0</w:t>
      </w:r>
      <w:r w:rsidR="00F11C89">
        <w:rPr>
          <w:rFonts w:ascii="Arial Narrow" w:hAnsi="Arial Narrow" w:cs="Calibri Light"/>
          <w:b/>
          <w:sz w:val="24"/>
          <w:szCs w:val="24"/>
        </w:rPr>
        <w:t>8</w:t>
      </w:r>
      <w:r w:rsidRPr="004F6DA9">
        <w:rPr>
          <w:rFonts w:ascii="Arial Narrow" w:hAnsi="Arial Narrow" w:cs="Calibri Light"/>
          <w:b/>
          <w:sz w:val="24"/>
          <w:szCs w:val="24"/>
        </w:rPr>
        <w:t>.2021</w:t>
      </w:r>
      <w:r>
        <w:rPr>
          <w:rFonts w:ascii="Arial Narrow" w:hAnsi="Arial Narrow" w:cs="Calibri Light"/>
          <w:sz w:val="24"/>
          <w:szCs w:val="24"/>
        </w:rPr>
        <w:t xml:space="preserve"> r., godz. </w:t>
      </w:r>
      <w:r w:rsidRPr="004F6DA9">
        <w:rPr>
          <w:rFonts w:ascii="Arial Narrow" w:hAnsi="Arial Narrow" w:cs="Calibri Light"/>
          <w:b/>
          <w:sz w:val="24"/>
          <w:szCs w:val="24"/>
        </w:rPr>
        <w:t>1</w:t>
      </w:r>
      <w:r w:rsidR="00F11C89">
        <w:rPr>
          <w:rFonts w:ascii="Arial Narrow" w:hAnsi="Arial Narrow" w:cs="Calibri Light"/>
          <w:b/>
          <w:sz w:val="24"/>
          <w:szCs w:val="24"/>
        </w:rPr>
        <w:t>2</w:t>
      </w:r>
      <w:r w:rsidRPr="004F6DA9">
        <w:rPr>
          <w:rFonts w:ascii="Arial Narrow" w:hAnsi="Arial Narrow" w:cs="Calibri Light"/>
          <w:b/>
          <w:sz w:val="24"/>
          <w:szCs w:val="24"/>
        </w:rPr>
        <w:t>.00.</w:t>
      </w:r>
    </w:p>
    <w:p w14:paraId="4BAC943D" w14:textId="77777777" w:rsidR="00B260CD" w:rsidRPr="004E722C" w:rsidRDefault="00B260CD" w:rsidP="00A91216">
      <w:pPr>
        <w:pStyle w:val="Default"/>
        <w:numPr>
          <w:ilvl w:val="1"/>
          <w:numId w:val="7"/>
        </w:numPr>
        <w:spacing w:line="276" w:lineRule="auto"/>
        <w:ind w:left="993" w:hanging="567"/>
        <w:jc w:val="both"/>
        <w:rPr>
          <w:rFonts w:ascii="Arial Narrow" w:hAnsi="Arial Narrow" w:cs="Calibri Light"/>
          <w:color w:val="auto"/>
        </w:rPr>
      </w:pPr>
      <w:r w:rsidRPr="004E722C">
        <w:rPr>
          <w:rFonts w:ascii="Arial Narrow" w:hAnsi="Arial Narrow" w:cs="Calibri Light"/>
          <w:color w:val="auto"/>
        </w:rPr>
        <w:t xml:space="preserve">Decydujące znaczenie dla oceny zachowania terminu składania ofert ma data i godzina wpływu oferty do Zamawiającego, a nie data jej wysłania przesyłką pocztową czy kurierską. </w:t>
      </w:r>
    </w:p>
    <w:p w14:paraId="36BFC453" w14:textId="77777777" w:rsidR="0002211F" w:rsidRPr="004E722C" w:rsidRDefault="00B260CD" w:rsidP="00A91216">
      <w:pPr>
        <w:pStyle w:val="Default"/>
        <w:numPr>
          <w:ilvl w:val="1"/>
          <w:numId w:val="7"/>
        </w:numPr>
        <w:spacing w:line="276" w:lineRule="auto"/>
        <w:ind w:left="993" w:hanging="567"/>
        <w:jc w:val="both"/>
        <w:rPr>
          <w:rFonts w:ascii="Arial Narrow" w:hAnsi="Arial Narrow" w:cs="Calibri Light"/>
        </w:rPr>
      </w:pPr>
      <w:r w:rsidRPr="004E722C">
        <w:rPr>
          <w:rFonts w:ascii="Arial Narrow" w:hAnsi="Arial Narrow" w:cs="Calibri Light"/>
        </w:rPr>
        <w:t xml:space="preserve">Oferty złożone po terminie nie będą brane pod uwagę. </w:t>
      </w:r>
      <w:r w:rsidRPr="004E722C">
        <w:rPr>
          <w:rFonts w:ascii="Arial Narrow" w:hAnsi="Arial Narrow" w:cs="Calibri Light"/>
          <w:shd w:val="clear" w:color="auto" w:fill="FFFFFF"/>
        </w:rPr>
        <w:t>Zamawiający niezwłocznie zwraca ofertę, która została złożona po terminie.</w:t>
      </w:r>
    </w:p>
    <w:p w14:paraId="75DB67A9" w14:textId="77777777" w:rsidR="00B260CD" w:rsidRPr="004E722C" w:rsidRDefault="007E5699" w:rsidP="00A91216">
      <w:pPr>
        <w:pStyle w:val="Default"/>
        <w:numPr>
          <w:ilvl w:val="1"/>
          <w:numId w:val="7"/>
        </w:numPr>
        <w:spacing w:line="276" w:lineRule="auto"/>
        <w:ind w:left="993" w:hanging="567"/>
        <w:jc w:val="both"/>
        <w:rPr>
          <w:rStyle w:val="Hipercze"/>
          <w:rFonts w:ascii="Arial Narrow" w:hAnsi="Arial Narrow" w:cs="Calibri Light"/>
          <w:color w:val="auto"/>
          <w:u w:val="none"/>
        </w:rPr>
      </w:pPr>
      <w:r w:rsidRPr="004E722C">
        <w:rPr>
          <w:rFonts w:ascii="Arial Narrow" w:hAnsi="Arial Narrow" w:cs="Calibri Light"/>
        </w:rPr>
        <w:t xml:space="preserve">Informację o wyniku postępowania </w:t>
      </w:r>
      <w:r w:rsidR="00B260CD" w:rsidRPr="004E722C">
        <w:rPr>
          <w:rFonts w:ascii="Arial Narrow" w:hAnsi="Arial Narrow" w:cs="Calibri Light"/>
        </w:rPr>
        <w:t>Zamawiaj</w:t>
      </w:r>
      <w:r w:rsidR="00B260CD" w:rsidRPr="004E722C">
        <w:rPr>
          <w:rFonts w:ascii="Arial Narrow" w:eastAsia="TimesNewRoman" w:hAnsi="Arial Narrow" w:cs="Calibri Light"/>
        </w:rPr>
        <w:t>ą</w:t>
      </w:r>
      <w:r w:rsidR="00D572FE" w:rsidRPr="004E722C">
        <w:rPr>
          <w:rFonts w:ascii="Arial Narrow" w:hAnsi="Arial Narrow" w:cs="Calibri Light"/>
        </w:rPr>
        <w:t>cy zamie</w:t>
      </w:r>
      <w:r w:rsidR="008F33B9" w:rsidRPr="004E722C">
        <w:rPr>
          <w:rFonts w:ascii="Arial Narrow" w:hAnsi="Arial Narrow" w:cs="Calibri Light"/>
        </w:rPr>
        <w:t>ści</w:t>
      </w:r>
      <w:r w:rsidR="00D572FE" w:rsidRPr="004E722C">
        <w:rPr>
          <w:rFonts w:ascii="Arial Narrow" w:hAnsi="Arial Narrow" w:cs="Calibri Light"/>
        </w:rPr>
        <w:t xml:space="preserve"> na stronie </w:t>
      </w:r>
      <w:r w:rsidR="0002211F" w:rsidRPr="004E722C">
        <w:rPr>
          <w:rFonts w:ascii="Arial Narrow" w:hAnsi="Arial Narrow" w:cs="Calibri Light"/>
          <w:color w:val="auto"/>
        </w:rPr>
        <w:t>internetowej</w:t>
      </w:r>
      <w:r w:rsidR="00D572FE" w:rsidRPr="004E722C">
        <w:rPr>
          <w:rFonts w:ascii="Arial Narrow" w:hAnsi="Arial Narrow" w:cs="Calibri Light"/>
          <w:color w:val="auto"/>
        </w:rPr>
        <w:t xml:space="preserve"> </w:t>
      </w:r>
      <w:hyperlink r:id="rId12" w:history="1">
        <w:r w:rsidR="009B68F0" w:rsidRPr="009D3C09">
          <w:rPr>
            <w:rStyle w:val="Hipercze"/>
            <w:rFonts w:ascii="Arial Narrow" w:hAnsi="Arial Narrow" w:cs="Calibri Light"/>
          </w:rPr>
          <w:t>www.nio-krakow.pl</w:t>
        </w:r>
      </w:hyperlink>
      <w:r w:rsidR="009B68F0" w:rsidRPr="004E722C">
        <w:rPr>
          <w:rFonts w:ascii="Arial Narrow" w:hAnsi="Arial Narrow" w:cs="Calibri Light"/>
          <w:color w:val="auto"/>
        </w:rPr>
        <w:t xml:space="preserve"> </w:t>
      </w:r>
      <w:r w:rsidR="0002211F" w:rsidRPr="004E722C">
        <w:rPr>
          <w:rStyle w:val="Hipercze"/>
          <w:rFonts w:ascii="Arial Narrow" w:hAnsi="Arial Narrow" w:cs="Calibri Light"/>
          <w:color w:val="auto"/>
          <w:u w:val="none"/>
        </w:rPr>
        <w:t xml:space="preserve">oraz powiadomi </w:t>
      </w:r>
      <w:r w:rsidR="00B931CE" w:rsidRPr="004E722C">
        <w:rPr>
          <w:rStyle w:val="Hipercze"/>
          <w:rFonts w:ascii="Arial Narrow" w:hAnsi="Arial Narrow" w:cs="Calibri Light"/>
          <w:color w:val="auto"/>
          <w:u w:val="none"/>
        </w:rPr>
        <w:t>Wykonawców</w:t>
      </w:r>
      <w:r w:rsidR="009B68F0">
        <w:rPr>
          <w:rStyle w:val="Hipercze"/>
          <w:rFonts w:ascii="Arial Narrow" w:hAnsi="Arial Narrow" w:cs="Calibri Light"/>
          <w:color w:val="auto"/>
          <w:u w:val="none"/>
        </w:rPr>
        <w:t xml:space="preserve"> </w:t>
      </w:r>
      <w:r w:rsidR="00B931CE" w:rsidRPr="004E722C">
        <w:rPr>
          <w:rStyle w:val="Hipercze"/>
          <w:rFonts w:ascii="Arial Narrow" w:hAnsi="Arial Narrow" w:cs="Calibri Light"/>
          <w:color w:val="auto"/>
          <w:u w:val="none"/>
        </w:rPr>
        <w:t>o wyborze</w:t>
      </w:r>
      <w:r w:rsidR="009B68F0">
        <w:rPr>
          <w:rStyle w:val="Hipercze"/>
          <w:rFonts w:ascii="Arial Narrow" w:hAnsi="Arial Narrow" w:cs="Calibri Light"/>
          <w:color w:val="auto"/>
          <w:u w:val="none"/>
        </w:rPr>
        <w:t xml:space="preserve"> </w:t>
      </w:r>
      <w:r w:rsidR="009B68F0" w:rsidRPr="004E722C">
        <w:rPr>
          <w:rStyle w:val="Hipercze"/>
          <w:rFonts w:ascii="Arial Narrow" w:hAnsi="Arial Narrow" w:cs="Calibri Light"/>
          <w:color w:val="auto"/>
          <w:u w:val="none"/>
        </w:rPr>
        <w:t>najkorzystniejszej</w:t>
      </w:r>
      <w:r w:rsidR="009B68F0">
        <w:rPr>
          <w:rStyle w:val="Hipercze"/>
          <w:rFonts w:ascii="Arial Narrow" w:hAnsi="Arial Narrow" w:cs="Calibri Light"/>
          <w:color w:val="auto"/>
          <w:u w:val="none"/>
        </w:rPr>
        <w:t xml:space="preserve"> oferty</w:t>
      </w:r>
      <w:r w:rsidR="009B68F0" w:rsidRPr="009B68F0">
        <w:rPr>
          <w:rStyle w:val="Hipercze"/>
          <w:rFonts w:ascii="Arial Narrow" w:hAnsi="Arial Narrow" w:cs="Calibri Light"/>
          <w:color w:val="auto"/>
          <w:u w:val="none"/>
        </w:rPr>
        <w:t xml:space="preserve"> </w:t>
      </w:r>
      <w:r w:rsidR="009B68F0">
        <w:rPr>
          <w:rStyle w:val="Hipercze"/>
          <w:rFonts w:ascii="Arial Narrow" w:hAnsi="Arial Narrow" w:cs="Calibri Light"/>
          <w:color w:val="auto"/>
          <w:u w:val="none"/>
        </w:rPr>
        <w:t>za pośrednictwem poczty elektronicznej</w:t>
      </w:r>
      <w:r w:rsidR="00A91216">
        <w:rPr>
          <w:rStyle w:val="Hipercze"/>
          <w:rFonts w:ascii="Arial Narrow" w:hAnsi="Arial Narrow" w:cs="Calibri Light"/>
          <w:color w:val="auto"/>
          <w:u w:val="none"/>
        </w:rPr>
        <w:t>.</w:t>
      </w:r>
    </w:p>
    <w:p w14:paraId="7D24B17B" w14:textId="77777777" w:rsidR="001767E8" w:rsidRPr="004E722C" w:rsidRDefault="001767E8" w:rsidP="002D01BB">
      <w:pPr>
        <w:pStyle w:val="Default"/>
        <w:spacing w:line="276" w:lineRule="auto"/>
        <w:ind w:left="792"/>
        <w:jc w:val="both"/>
        <w:rPr>
          <w:rFonts w:ascii="Arial Narrow" w:hAnsi="Arial Narrow" w:cs="Calibri Light"/>
          <w:color w:val="auto"/>
        </w:rPr>
      </w:pPr>
    </w:p>
    <w:p w14:paraId="03B9BBE4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 xml:space="preserve"> OPIS KRYTERIÓW, KTÓRYMI ZAMAWIAJĄCY BĘDZIE SIĘ KIEROWAŁ PRZY WYBORZE OFERTY, WRAZ Z PODANIEM ZNACZENIA TYCH KRYTERIÓW I SPOSOBU OCENY OFERT.</w:t>
      </w:r>
    </w:p>
    <w:p w14:paraId="0769C537" w14:textId="77777777" w:rsidR="00A92D1D" w:rsidRPr="004E722C" w:rsidRDefault="00B260CD" w:rsidP="002D01BB">
      <w:pPr>
        <w:numPr>
          <w:ilvl w:val="1"/>
          <w:numId w:val="7"/>
        </w:numPr>
        <w:tabs>
          <w:tab w:val="num" w:pos="567"/>
        </w:tabs>
        <w:autoSpaceDE w:val="0"/>
        <w:autoSpaceDN w:val="0"/>
        <w:adjustRightInd w:val="0"/>
        <w:spacing w:before="0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sz w:val="24"/>
          <w:szCs w:val="24"/>
        </w:rPr>
        <w:t xml:space="preserve">Zamawiający dokona wyboru najkorzystniejszej oferty w oparciu o określone niżej kryteria i zasady: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24"/>
        <w:gridCol w:w="1296"/>
      </w:tblGrid>
      <w:tr w:rsidR="00A92D1D" w:rsidRPr="004E722C" w14:paraId="14375179" w14:textId="77777777" w:rsidTr="00BE0CF3">
        <w:tc>
          <w:tcPr>
            <w:tcW w:w="900" w:type="dxa"/>
            <w:shd w:val="clear" w:color="auto" w:fill="D9D9D9" w:themeFill="background1" w:themeFillShade="D9"/>
          </w:tcPr>
          <w:p w14:paraId="7FBF88F9" w14:textId="77777777" w:rsidR="00A92D1D" w:rsidRPr="004E722C" w:rsidRDefault="00A92D1D" w:rsidP="009F1AC3">
            <w:pPr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sz w:val="24"/>
                <w:szCs w:val="24"/>
              </w:rPr>
              <w:t>Nr</w:t>
            </w:r>
          </w:p>
        </w:tc>
        <w:tc>
          <w:tcPr>
            <w:tcW w:w="4824" w:type="dxa"/>
            <w:shd w:val="clear" w:color="auto" w:fill="D9D9D9" w:themeFill="background1" w:themeFillShade="D9"/>
          </w:tcPr>
          <w:p w14:paraId="71F6A8EC" w14:textId="77777777" w:rsidR="00A92D1D" w:rsidRPr="004E722C" w:rsidRDefault="00A92D1D" w:rsidP="002D01BB">
            <w:pPr>
              <w:spacing w:before="0"/>
              <w:rPr>
                <w:rFonts w:ascii="Arial Narrow" w:hAnsi="Arial Narrow"/>
                <w:b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sz w:val="24"/>
                <w:szCs w:val="24"/>
              </w:rPr>
              <w:t xml:space="preserve">Nazwa kryterium 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1EBB584D" w14:textId="77777777" w:rsidR="00A92D1D" w:rsidRPr="004E722C" w:rsidRDefault="00A92D1D" w:rsidP="002D01BB">
            <w:pPr>
              <w:spacing w:before="0"/>
              <w:rPr>
                <w:rFonts w:ascii="Arial Narrow" w:hAnsi="Arial Narrow"/>
                <w:b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sz w:val="24"/>
                <w:szCs w:val="24"/>
              </w:rPr>
              <w:t>Waga</w:t>
            </w:r>
          </w:p>
        </w:tc>
      </w:tr>
      <w:tr w:rsidR="00A92D1D" w:rsidRPr="004E722C" w14:paraId="36C2DA97" w14:textId="77777777" w:rsidTr="00052B84">
        <w:tc>
          <w:tcPr>
            <w:tcW w:w="900" w:type="dxa"/>
            <w:vAlign w:val="center"/>
          </w:tcPr>
          <w:p w14:paraId="293D5E15" w14:textId="77777777" w:rsidR="00A92D1D" w:rsidRPr="004E722C" w:rsidRDefault="00A92D1D" w:rsidP="00052B84">
            <w:pPr>
              <w:spacing w:befor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4E722C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824" w:type="dxa"/>
            <w:vAlign w:val="center"/>
          </w:tcPr>
          <w:p w14:paraId="324F1E47" w14:textId="77777777" w:rsidR="00A92D1D" w:rsidRPr="004E722C" w:rsidRDefault="00A92D1D" w:rsidP="00052B84">
            <w:pPr>
              <w:spacing w:befor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t>Cena</w:t>
            </w:r>
          </w:p>
        </w:tc>
        <w:tc>
          <w:tcPr>
            <w:tcW w:w="1296" w:type="dxa"/>
            <w:vAlign w:val="center"/>
          </w:tcPr>
          <w:p w14:paraId="20494AAF" w14:textId="77777777" w:rsidR="00A92D1D" w:rsidRPr="004E722C" w:rsidRDefault="001E3FE9" w:rsidP="00052B84">
            <w:pPr>
              <w:spacing w:befor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t>8</w:t>
            </w:r>
            <w:r w:rsidR="007976AC" w:rsidRPr="004E722C">
              <w:rPr>
                <w:rFonts w:ascii="Arial Narrow" w:hAnsi="Arial Narrow" w:cs="Calibri Light"/>
                <w:sz w:val="24"/>
                <w:szCs w:val="24"/>
              </w:rPr>
              <w:t>0</w:t>
            </w:r>
            <w:r w:rsidR="00A92D1D" w:rsidRPr="004E722C">
              <w:rPr>
                <w:rFonts w:ascii="Arial Narrow" w:hAnsi="Arial Narrow" w:cs="Calibri Light"/>
                <w:sz w:val="24"/>
                <w:szCs w:val="24"/>
              </w:rPr>
              <w:t xml:space="preserve"> %</w:t>
            </w:r>
          </w:p>
        </w:tc>
      </w:tr>
      <w:tr w:rsidR="00F53CB1" w:rsidRPr="004E722C" w14:paraId="53920202" w14:textId="77777777" w:rsidTr="00052B84">
        <w:tc>
          <w:tcPr>
            <w:tcW w:w="900" w:type="dxa"/>
            <w:vAlign w:val="center"/>
          </w:tcPr>
          <w:p w14:paraId="6C48A37A" w14:textId="77777777" w:rsidR="00F53CB1" w:rsidRPr="004E722C" w:rsidRDefault="001E3FE9" w:rsidP="00052B84">
            <w:pPr>
              <w:spacing w:befor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4E722C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824" w:type="dxa"/>
            <w:vAlign w:val="center"/>
          </w:tcPr>
          <w:p w14:paraId="39B46A3E" w14:textId="77777777" w:rsidR="00F53CB1" w:rsidRPr="004E722C" w:rsidRDefault="00B00906" w:rsidP="00052B84">
            <w:pPr>
              <w:spacing w:before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Gwarancja</w:t>
            </w:r>
          </w:p>
        </w:tc>
        <w:tc>
          <w:tcPr>
            <w:tcW w:w="1296" w:type="dxa"/>
            <w:vAlign w:val="center"/>
          </w:tcPr>
          <w:p w14:paraId="595CAE27" w14:textId="77777777" w:rsidR="00F53CB1" w:rsidRPr="004E722C" w:rsidRDefault="007976AC" w:rsidP="00052B84">
            <w:pPr>
              <w:spacing w:befor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4E722C">
              <w:rPr>
                <w:rFonts w:ascii="Arial Narrow" w:eastAsia="Calibri" w:hAnsi="Arial Narrow" w:cs="Calibri Light"/>
                <w:bCs/>
                <w:sz w:val="24"/>
                <w:szCs w:val="24"/>
                <w:lang w:val="pl"/>
              </w:rPr>
              <w:t>20</w:t>
            </w:r>
            <w:r w:rsidR="00F53CB1" w:rsidRPr="004E722C">
              <w:rPr>
                <w:rFonts w:ascii="Arial Narrow" w:eastAsia="Calibri" w:hAnsi="Arial Narrow" w:cs="Calibri Light"/>
                <w:bCs/>
                <w:sz w:val="24"/>
                <w:szCs w:val="24"/>
                <w:lang w:val="pl"/>
              </w:rPr>
              <w:t xml:space="preserve"> %</w:t>
            </w:r>
          </w:p>
        </w:tc>
      </w:tr>
    </w:tbl>
    <w:p w14:paraId="2363D986" w14:textId="77777777" w:rsidR="00A92D1D" w:rsidRPr="004E722C" w:rsidRDefault="00A92D1D" w:rsidP="002D01BB">
      <w:pPr>
        <w:autoSpaceDE w:val="0"/>
        <w:autoSpaceDN w:val="0"/>
        <w:adjustRightInd w:val="0"/>
        <w:spacing w:before="0"/>
        <w:ind w:left="792"/>
        <w:rPr>
          <w:rFonts w:ascii="Arial Narrow" w:hAnsi="Arial Narrow" w:cs="Calibri Light"/>
          <w:sz w:val="24"/>
          <w:szCs w:val="24"/>
        </w:rPr>
      </w:pPr>
    </w:p>
    <w:p w14:paraId="489CB881" w14:textId="4220B73A" w:rsidR="00B260CD" w:rsidRPr="004E722C" w:rsidRDefault="00B260CD" w:rsidP="002D01BB">
      <w:pPr>
        <w:numPr>
          <w:ilvl w:val="1"/>
          <w:numId w:val="7"/>
        </w:numPr>
        <w:tabs>
          <w:tab w:val="num" w:pos="567"/>
        </w:tabs>
        <w:autoSpaceDE w:val="0"/>
        <w:autoSpaceDN w:val="0"/>
        <w:adjustRightInd w:val="0"/>
        <w:spacing w:before="0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t>Punkty przyznawane za podane w pkt 1</w:t>
      </w:r>
      <w:r w:rsidR="00505231">
        <w:rPr>
          <w:rFonts w:ascii="Arial Narrow" w:hAnsi="Arial Narrow"/>
          <w:sz w:val="24"/>
          <w:szCs w:val="24"/>
        </w:rPr>
        <w:t>1</w:t>
      </w:r>
      <w:r w:rsidRPr="004E722C">
        <w:rPr>
          <w:rFonts w:ascii="Arial Narrow" w:hAnsi="Arial Narrow"/>
          <w:sz w:val="24"/>
          <w:szCs w:val="24"/>
        </w:rPr>
        <w:t>.1 kryteria będą liczone według następujących wzorów: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9093"/>
      </w:tblGrid>
      <w:tr w:rsidR="00B260CD" w:rsidRPr="004E722C" w14:paraId="37C9E764" w14:textId="77777777" w:rsidTr="0077761B"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3F5F0A00" w14:textId="77777777" w:rsidR="00B260CD" w:rsidRPr="004E722C" w:rsidRDefault="00B260CD" w:rsidP="002D01BB">
            <w:pPr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sz w:val="24"/>
                <w:szCs w:val="24"/>
              </w:rPr>
              <w:t>Nr kryterium</w:t>
            </w:r>
          </w:p>
        </w:tc>
        <w:tc>
          <w:tcPr>
            <w:tcW w:w="9167" w:type="dxa"/>
            <w:shd w:val="clear" w:color="auto" w:fill="D9D9D9" w:themeFill="background1" w:themeFillShade="D9"/>
            <w:vAlign w:val="center"/>
          </w:tcPr>
          <w:p w14:paraId="3C0F735F" w14:textId="77777777" w:rsidR="00B260CD" w:rsidRPr="004E722C" w:rsidRDefault="00B260CD" w:rsidP="000A0F16">
            <w:pPr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sz w:val="24"/>
                <w:szCs w:val="24"/>
              </w:rPr>
              <w:t>Wzór</w:t>
            </w:r>
          </w:p>
        </w:tc>
      </w:tr>
      <w:tr w:rsidR="00B260CD" w:rsidRPr="004E722C" w14:paraId="5A075DDE" w14:textId="77777777" w:rsidTr="0077761B">
        <w:tc>
          <w:tcPr>
            <w:tcW w:w="1039" w:type="dxa"/>
            <w:vAlign w:val="center"/>
          </w:tcPr>
          <w:p w14:paraId="57BEC609" w14:textId="77777777" w:rsidR="00B260CD" w:rsidRPr="004E722C" w:rsidRDefault="00B260CD" w:rsidP="002D01BB">
            <w:pPr>
              <w:spacing w:befor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9167" w:type="dxa"/>
          </w:tcPr>
          <w:p w14:paraId="4CC037E3" w14:textId="6E891DBB" w:rsidR="00B260CD" w:rsidRPr="004E722C" w:rsidRDefault="00FA1842" w:rsidP="002D01BB">
            <w:pPr>
              <w:spacing w:before="0"/>
              <w:rPr>
                <w:rFonts w:ascii="Arial Narrow" w:hAnsi="Arial Narrow" w:cs="Calibri Light"/>
                <w:b/>
                <w:sz w:val="24"/>
                <w:szCs w:val="24"/>
              </w:rPr>
            </w:pPr>
            <w:r>
              <w:rPr>
                <w:rFonts w:ascii="Arial Narrow" w:hAnsi="Arial Narrow" w:cs="Calibri Light"/>
                <w:b/>
                <w:sz w:val="24"/>
                <w:szCs w:val="24"/>
              </w:rPr>
              <w:t>Kryterium C</w:t>
            </w:r>
            <w:r w:rsidR="00652655">
              <w:rPr>
                <w:rFonts w:ascii="Arial Narrow" w:hAnsi="Arial Narrow" w:cs="Calibri Light"/>
                <w:b/>
                <w:sz w:val="24"/>
                <w:szCs w:val="24"/>
              </w:rPr>
              <w:t>ena</w:t>
            </w:r>
          </w:p>
          <w:p w14:paraId="052CD988" w14:textId="77777777" w:rsidR="00B260CD" w:rsidRPr="004E722C" w:rsidRDefault="00B260CD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t>Oceniana będzie cena brutto w PLN, podana w treści formularza ofertowego</w:t>
            </w:r>
            <w:r w:rsidR="00A5225D" w:rsidRPr="004E722C">
              <w:rPr>
                <w:rFonts w:ascii="Arial Narrow" w:hAnsi="Arial Narrow" w:cs="Calibri Light"/>
                <w:sz w:val="24"/>
                <w:szCs w:val="24"/>
              </w:rPr>
              <w:t xml:space="preserve"> z zaokrągleniem do dwóch miejsc po przecinku</w:t>
            </w:r>
            <w:r w:rsidRPr="004E722C">
              <w:rPr>
                <w:rFonts w:ascii="Arial Narrow" w:hAnsi="Arial Narrow" w:cs="Calibri Light"/>
                <w:sz w:val="24"/>
                <w:szCs w:val="24"/>
              </w:rPr>
              <w:t>.</w:t>
            </w:r>
          </w:p>
          <w:p w14:paraId="24A1F69F" w14:textId="77777777" w:rsidR="00B260CD" w:rsidRPr="004E722C" w:rsidRDefault="00B260CD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t xml:space="preserve">Oferta o najniższej cenie uzyska </w:t>
            </w:r>
            <w:r w:rsidR="00BB22B9" w:rsidRPr="004E722C">
              <w:rPr>
                <w:rFonts w:ascii="Arial Narrow" w:hAnsi="Arial Narrow" w:cs="Calibri Light"/>
                <w:sz w:val="24"/>
                <w:szCs w:val="24"/>
              </w:rPr>
              <w:t>8</w:t>
            </w:r>
            <w:r w:rsidR="007976AC" w:rsidRPr="004E722C">
              <w:rPr>
                <w:rFonts w:ascii="Arial Narrow" w:hAnsi="Arial Narrow" w:cs="Calibri Light"/>
                <w:sz w:val="24"/>
                <w:szCs w:val="24"/>
              </w:rPr>
              <w:t>0</w:t>
            </w:r>
            <w:r w:rsidRPr="004E722C">
              <w:rPr>
                <w:rFonts w:ascii="Arial Narrow" w:hAnsi="Arial Narrow" w:cs="Calibri Light"/>
                <w:sz w:val="24"/>
                <w:szCs w:val="24"/>
              </w:rPr>
              <w:t xml:space="preserve"> punktów, przy założeniu, że 1 pkt = 1% wagi. Pozostałe oferty uzyskają wartość punktową wyliczoną wg poniższego wzoru:</w:t>
            </w:r>
          </w:p>
          <w:p w14:paraId="747EFEC9" w14:textId="77777777" w:rsidR="00B260CD" w:rsidRPr="004E722C" w:rsidRDefault="00775751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inline distT="0" distB="0" distL="0" distR="0" wp14:anchorId="3A9CEB70" wp14:editId="3101062C">
                      <wp:extent cx="844550" cy="399415"/>
                      <wp:effectExtent l="0" t="0" r="3175" b="635"/>
                      <wp:docPr id="1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4550" cy="399415"/>
                                <a:chOff x="0" y="0"/>
                                <a:chExt cx="1239" cy="613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38" cy="6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45AB1F" w14:textId="77777777" w:rsidR="00B260CD" w:rsidRDefault="00B260CD" w:rsidP="00B260CD">
                                    <w:pPr>
                                      <w:tabs>
                                        <w:tab w:val="left" w:pos="708"/>
                                      </w:tabs>
                                    </w:pPr>
                                  </w:p>
                                  <w:p w14:paraId="23C2AED0" w14:textId="77777777" w:rsidR="00B260CD" w:rsidRDefault="00B260CD" w:rsidP="00B260CD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1"/>
                                  <a:ext cx="1238" cy="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8" o:spid="_x0000_s1026" style="width:66.5pt;height:31.45pt;mso-position-horizontal-relative:char;mso-position-vertical-relative:line" coordsize="1239,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width:1238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      <v:stroke joinstyle="round"/>
                        <v:textbox inset="0,0,0,0">
                          <w:txbxContent>
                            <w:p w14:paraId="7845AB1F" w14:textId="77777777" w:rsidR="00B260CD" w:rsidRDefault="00B260CD" w:rsidP="00B260CD">
                              <w:pPr>
                                <w:tabs>
                                  <w:tab w:val="left" w:pos="708"/>
                                </w:tabs>
                              </w:pPr>
                            </w:p>
                            <w:p w14:paraId="23C2AED0" w14:textId="77777777" w:rsidR="00B260CD" w:rsidRDefault="00B260CD" w:rsidP="00B260CD"/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;top:1;width:1238;height: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jOOjAAAAA2gAAAA8AAABkcnMvZG93bnJldi54bWxEj0+LwjAUxO+C3yE8wUtZU0Vk7RrFPyh6&#10;XBX2+mjeNsXmpTRR67c3guBxmJnfMLNFaytxo8aXjhUMBykI4tzpkgsF59P26xuED8gaK8ek4EEe&#10;FvNuZ4aZdnf+pdsxFCJC2GeowIRQZ1L63JBFP3A1cfT+XWMxRNkUUjd4j3BbyVGaTqTFkuOCwZrW&#10;hvLL8WoVsL2uUS4Tc9glm+npb2Von6yU6vfa5Q+IQG34hN/tvVYwhteVeAPk/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WM46MAAAADaAAAADwAAAAAAAAAAAAAAAACfAgAA&#10;ZHJzL2Rvd25yZXYueG1sUEsFBgAAAAAEAAQA9wAAAIwDAAAAAA==&#10;">
                        <v:fill recolor="t" type="frame"/>
                        <v:stroke joinstyle="round"/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14:paraId="47015ABB" w14:textId="77777777" w:rsidR="00B260CD" w:rsidRPr="004E722C" w:rsidRDefault="004678C3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>
              <w:rPr>
                <w:rFonts w:ascii="Arial Narrow" w:hAnsi="Arial Narrow" w:cs="Calibri Light"/>
                <w:sz w:val="24"/>
                <w:szCs w:val="24"/>
              </w:rPr>
              <w:t>g</w:t>
            </w:r>
            <w:r w:rsidR="00361A82" w:rsidRPr="004E722C">
              <w:rPr>
                <w:rFonts w:ascii="Arial Narrow" w:hAnsi="Arial Narrow" w:cs="Calibri Light"/>
                <w:sz w:val="24"/>
                <w:szCs w:val="24"/>
              </w:rPr>
              <w:t>dzie</w:t>
            </w:r>
            <w:r>
              <w:rPr>
                <w:rFonts w:ascii="Arial Narrow" w:hAnsi="Arial Narrow" w:cs="Calibri Light"/>
                <w:sz w:val="24"/>
                <w:szCs w:val="24"/>
              </w:rPr>
              <w:t>:</w:t>
            </w:r>
          </w:p>
          <w:p w14:paraId="1A029F90" w14:textId="77777777" w:rsidR="00B260CD" w:rsidRPr="004E722C" w:rsidRDefault="00B260CD" w:rsidP="002D01B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center" w:pos="4748"/>
              </w:tabs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t xml:space="preserve">C </w:t>
            </w:r>
            <w:r w:rsidRPr="004E722C">
              <w:rPr>
                <w:rFonts w:ascii="Arial Narrow" w:hAnsi="Arial Narrow" w:cs="Calibri Light"/>
                <w:sz w:val="24"/>
                <w:szCs w:val="24"/>
              </w:rPr>
              <w:tab/>
              <w:t xml:space="preserve">- liczba punktów za cenę </w:t>
            </w:r>
          </w:p>
          <w:p w14:paraId="71B012CE" w14:textId="77777777" w:rsidR="00B260CD" w:rsidRPr="004E722C" w:rsidRDefault="00B260CD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proofErr w:type="spellStart"/>
            <w:r w:rsidRPr="004E722C">
              <w:rPr>
                <w:rFonts w:ascii="Arial Narrow" w:hAnsi="Arial Narrow" w:cs="Calibri Light"/>
                <w:sz w:val="24"/>
                <w:szCs w:val="24"/>
              </w:rPr>
              <w:t>Cn</w:t>
            </w:r>
            <w:proofErr w:type="spellEnd"/>
            <w:r w:rsidRPr="004E722C">
              <w:rPr>
                <w:rFonts w:ascii="Arial Narrow" w:hAnsi="Arial Narrow" w:cs="Calibri Light"/>
                <w:sz w:val="24"/>
                <w:szCs w:val="24"/>
              </w:rPr>
              <w:tab/>
              <w:t>- najniższa cena ofertowa</w:t>
            </w:r>
          </w:p>
          <w:p w14:paraId="0ACE4B38" w14:textId="77777777" w:rsidR="00B260CD" w:rsidRPr="004E722C" w:rsidRDefault="00B260CD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proofErr w:type="spellStart"/>
            <w:r w:rsidRPr="004E722C">
              <w:rPr>
                <w:rFonts w:ascii="Arial Narrow" w:hAnsi="Arial Narrow" w:cs="Calibri Light"/>
                <w:sz w:val="24"/>
                <w:szCs w:val="24"/>
              </w:rPr>
              <w:t>Cb</w:t>
            </w:r>
            <w:proofErr w:type="spellEnd"/>
            <w:r w:rsidRPr="004E722C">
              <w:rPr>
                <w:rFonts w:ascii="Arial Narrow" w:hAnsi="Arial Narrow" w:cs="Calibri Light"/>
                <w:sz w:val="24"/>
                <w:szCs w:val="24"/>
              </w:rPr>
              <w:tab/>
              <w:t>- cena badanej oferty</w:t>
            </w:r>
          </w:p>
          <w:p w14:paraId="272869DA" w14:textId="77777777" w:rsidR="00B260CD" w:rsidRPr="004E722C" w:rsidRDefault="00B260CD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t>W</w:t>
            </w:r>
            <w:r w:rsidRPr="004E722C">
              <w:rPr>
                <w:rFonts w:ascii="Arial Narrow" w:hAnsi="Arial Narrow" w:cs="Calibri Light"/>
                <w:sz w:val="24"/>
                <w:szCs w:val="24"/>
              </w:rPr>
              <w:tab/>
              <w:t xml:space="preserve">- waga = </w:t>
            </w:r>
            <w:r w:rsidR="00CF277C" w:rsidRPr="004E722C">
              <w:rPr>
                <w:rFonts w:ascii="Arial Narrow" w:hAnsi="Arial Narrow" w:cs="Calibri Light"/>
                <w:sz w:val="24"/>
                <w:szCs w:val="24"/>
              </w:rPr>
              <w:t>8</w:t>
            </w:r>
            <w:r w:rsidR="007976AC" w:rsidRPr="004E722C">
              <w:rPr>
                <w:rFonts w:ascii="Arial Narrow" w:hAnsi="Arial Narrow" w:cs="Calibri Light"/>
                <w:sz w:val="24"/>
                <w:szCs w:val="24"/>
              </w:rPr>
              <w:t>0</w:t>
            </w:r>
          </w:p>
          <w:p w14:paraId="5471A71C" w14:textId="77777777" w:rsidR="00481910" w:rsidRDefault="00B260CD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  <w:r w:rsidRPr="004E722C">
              <w:rPr>
                <w:rFonts w:ascii="Arial Narrow" w:hAnsi="Arial Narrow" w:cs="Calibri Light"/>
                <w:sz w:val="24"/>
                <w:szCs w:val="24"/>
              </w:rPr>
              <w:lastRenderedPageBreak/>
              <w:t>Punktacja zaokrąglana będzie do dwóch miejsc po przecinku.</w:t>
            </w:r>
          </w:p>
          <w:p w14:paraId="2724D1FD" w14:textId="77777777" w:rsidR="00BA0BE4" w:rsidRDefault="00BA0BE4" w:rsidP="002D01BB">
            <w:pPr>
              <w:spacing w:before="0"/>
              <w:ind w:left="33"/>
              <w:rPr>
                <w:rFonts w:ascii="Arial Narrow" w:hAnsi="Arial Narrow" w:cs="Calibri Light"/>
                <w:sz w:val="24"/>
                <w:szCs w:val="24"/>
              </w:rPr>
            </w:pPr>
          </w:p>
          <w:p w14:paraId="4A989134" w14:textId="35D440E7" w:rsidR="00B260CD" w:rsidRPr="00421F1B" w:rsidRDefault="00481910" w:rsidP="00326861">
            <w:pPr>
              <w:spacing w:before="0"/>
              <w:ind w:left="33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421F1B">
              <w:rPr>
                <w:rFonts w:ascii="Arial Narrow" w:hAnsi="Arial Narrow" w:cs="Calibri Light"/>
                <w:b/>
                <w:sz w:val="24"/>
                <w:szCs w:val="24"/>
              </w:rPr>
              <w:t xml:space="preserve">Maksymalna </w:t>
            </w:r>
            <w:r w:rsidR="00326861">
              <w:rPr>
                <w:rFonts w:ascii="Arial Narrow" w:hAnsi="Arial Narrow" w:cs="Calibri Light"/>
                <w:b/>
                <w:sz w:val="24"/>
                <w:szCs w:val="24"/>
              </w:rPr>
              <w:t>liczba</w:t>
            </w:r>
            <w:r w:rsidRPr="00421F1B">
              <w:rPr>
                <w:rFonts w:ascii="Arial Narrow" w:hAnsi="Arial Narrow" w:cs="Calibri Light"/>
                <w:b/>
                <w:sz w:val="24"/>
                <w:szCs w:val="24"/>
              </w:rPr>
              <w:t xml:space="preserve"> punktów w kryterium </w:t>
            </w:r>
            <w:r w:rsidR="001C0A71">
              <w:rPr>
                <w:rFonts w:ascii="Arial Narrow" w:hAnsi="Arial Narrow" w:cs="Calibri Light"/>
                <w:b/>
                <w:sz w:val="24"/>
                <w:szCs w:val="24"/>
              </w:rPr>
              <w:t>C</w:t>
            </w:r>
            <w:r w:rsidRPr="00421F1B">
              <w:rPr>
                <w:rFonts w:ascii="Arial Narrow" w:hAnsi="Arial Narrow" w:cs="Calibri Light"/>
                <w:b/>
                <w:sz w:val="24"/>
                <w:szCs w:val="24"/>
              </w:rPr>
              <w:t>ena wynosi 80 punktów.</w:t>
            </w:r>
            <w:r w:rsidR="00B260CD" w:rsidRPr="00421F1B">
              <w:rPr>
                <w:rFonts w:ascii="Arial Narrow" w:hAnsi="Arial Narrow" w:cs="Calibri Light"/>
                <w:b/>
                <w:sz w:val="24"/>
                <w:szCs w:val="24"/>
              </w:rPr>
              <w:t xml:space="preserve"> </w:t>
            </w:r>
          </w:p>
        </w:tc>
      </w:tr>
      <w:tr w:rsidR="00B260CD" w:rsidRPr="004E722C" w14:paraId="420AF4BC" w14:textId="77777777" w:rsidTr="0077761B">
        <w:tc>
          <w:tcPr>
            <w:tcW w:w="1039" w:type="dxa"/>
            <w:vAlign w:val="center"/>
          </w:tcPr>
          <w:p w14:paraId="67A8EFA7" w14:textId="77777777" w:rsidR="00B260CD" w:rsidRPr="004E722C" w:rsidRDefault="009F1AC3" w:rsidP="002D01BB">
            <w:pPr>
              <w:spacing w:before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E722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9167" w:type="dxa"/>
          </w:tcPr>
          <w:p w14:paraId="56FEC9FC" w14:textId="11F62F9F" w:rsidR="00B260CD" w:rsidRDefault="00FA1842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b/>
                <w:sz w:val="24"/>
              </w:rPr>
            </w:pPr>
            <w:r>
              <w:rPr>
                <w:rFonts w:ascii="Arial Narrow" w:hAnsi="Arial Narrow" w:cs="Calibri Light"/>
                <w:b/>
                <w:sz w:val="24"/>
              </w:rPr>
              <w:t>Kryterium G</w:t>
            </w:r>
            <w:r w:rsidR="00151E4A" w:rsidRPr="00151E4A">
              <w:rPr>
                <w:rFonts w:ascii="Arial Narrow" w:hAnsi="Arial Narrow" w:cs="Calibri Light"/>
                <w:b/>
                <w:sz w:val="24"/>
              </w:rPr>
              <w:t>warancja</w:t>
            </w:r>
          </w:p>
          <w:p w14:paraId="0797AD1B" w14:textId="77777777" w:rsidR="002C64FE" w:rsidRDefault="002C64FE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b/>
                <w:sz w:val="24"/>
              </w:rPr>
            </w:pPr>
          </w:p>
          <w:p w14:paraId="60D88F24" w14:textId="37F5857D" w:rsidR="002C64FE" w:rsidRDefault="00FA1842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b/>
                <w:sz w:val="24"/>
              </w:rPr>
            </w:pPr>
            <w:r w:rsidRPr="00FA1842">
              <w:rPr>
                <w:rFonts w:ascii="Arial Narrow" w:hAnsi="Arial Narrow" w:cs="Calibri Light"/>
                <w:sz w:val="24"/>
              </w:rPr>
              <w:t>24 miesiące – 35 miesięcy</w:t>
            </w:r>
            <w:r>
              <w:rPr>
                <w:rFonts w:ascii="Arial Narrow" w:hAnsi="Arial Narrow" w:cs="Calibri Light"/>
                <w:b/>
                <w:sz w:val="24"/>
              </w:rPr>
              <w:t xml:space="preserve"> </w:t>
            </w:r>
            <w:r w:rsidRPr="00FA1842">
              <w:rPr>
                <w:rFonts w:ascii="Arial Narrow" w:hAnsi="Arial Narrow" w:cs="Calibri Light"/>
                <w:sz w:val="24"/>
              </w:rPr>
              <w:t>=</w:t>
            </w:r>
            <w:r>
              <w:rPr>
                <w:rFonts w:ascii="Arial Narrow" w:hAnsi="Arial Narrow" w:cs="Calibri Light"/>
                <w:b/>
                <w:sz w:val="24"/>
              </w:rPr>
              <w:t xml:space="preserve"> </w:t>
            </w:r>
            <w:r w:rsidRPr="00FA1842">
              <w:rPr>
                <w:rFonts w:ascii="Arial Narrow" w:hAnsi="Arial Narrow" w:cs="Calibri Light"/>
                <w:b/>
                <w:sz w:val="24"/>
              </w:rPr>
              <w:t xml:space="preserve">0 </w:t>
            </w:r>
            <w:r w:rsidR="002C64FE" w:rsidRPr="00FA1842">
              <w:rPr>
                <w:rFonts w:ascii="Arial Narrow" w:hAnsi="Arial Narrow" w:cs="Calibri Light"/>
                <w:b/>
                <w:sz w:val="24"/>
              </w:rPr>
              <w:t>punktów</w:t>
            </w:r>
          </w:p>
          <w:p w14:paraId="6EF849F7" w14:textId="12DD9FD9" w:rsidR="002C64FE" w:rsidRDefault="00FA1842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b/>
                <w:sz w:val="24"/>
              </w:rPr>
            </w:pPr>
            <w:r w:rsidRPr="00FA1842">
              <w:rPr>
                <w:rFonts w:ascii="Arial Narrow" w:hAnsi="Arial Narrow" w:cs="Calibri Light"/>
                <w:sz w:val="24"/>
              </w:rPr>
              <w:t>36 miesięcy – 59 miesięcy</w:t>
            </w:r>
            <w:r w:rsidR="002C64FE" w:rsidRPr="00FA1842">
              <w:rPr>
                <w:rFonts w:ascii="Arial Narrow" w:hAnsi="Arial Narrow" w:cs="Calibri Light"/>
                <w:sz w:val="24"/>
              </w:rPr>
              <w:t xml:space="preserve"> =</w:t>
            </w:r>
            <w:r w:rsidR="002C64FE">
              <w:rPr>
                <w:rFonts w:ascii="Arial Narrow" w:hAnsi="Arial Narrow" w:cs="Calibri Light"/>
                <w:b/>
                <w:sz w:val="24"/>
              </w:rPr>
              <w:t xml:space="preserve"> </w:t>
            </w:r>
            <w:r w:rsidR="002C64FE" w:rsidRPr="00FA1842">
              <w:rPr>
                <w:rFonts w:ascii="Arial Narrow" w:hAnsi="Arial Narrow" w:cs="Calibri Light"/>
                <w:b/>
                <w:sz w:val="24"/>
              </w:rPr>
              <w:t>10 punktów</w:t>
            </w:r>
          </w:p>
          <w:p w14:paraId="463A8C87" w14:textId="24EAA002" w:rsidR="002C64FE" w:rsidRDefault="00FA1842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sz w:val="24"/>
              </w:rPr>
            </w:pPr>
            <w:r w:rsidRPr="00FA1842">
              <w:rPr>
                <w:rFonts w:ascii="Arial Narrow" w:hAnsi="Arial Narrow" w:cs="Calibri Light"/>
                <w:sz w:val="24"/>
              </w:rPr>
              <w:t xml:space="preserve">60 miesięcy </w:t>
            </w:r>
            <w:r w:rsidR="002C64FE" w:rsidRPr="00FA1842">
              <w:rPr>
                <w:rFonts w:ascii="Arial Narrow" w:hAnsi="Arial Narrow" w:cs="Calibri Light"/>
                <w:sz w:val="24"/>
              </w:rPr>
              <w:t xml:space="preserve">i </w:t>
            </w:r>
            <w:r w:rsidR="007A31F1">
              <w:rPr>
                <w:rFonts w:ascii="Arial Narrow" w:hAnsi="Arial Narrow" w:cs="Calibri Light"/>
                <w:sz w:val="24"/>
              </w:rPr>
              <w:t>powyżej</w:t>
            </w:r>
            <w:r w:rsidR="002C64FE" w:rsidRPr="00FA1842">
              <w:rPr>
                <w:rFonts w:ascii="Arial Narrow" w:hAnsi="Arial Narrow" w:cs="Calibri Light"/>
                <w:sz w:val="24"/>
              </w:rPr>
              <w:t xml:space="preserve"> =</w:t>
            </w:r>
            <w:r w:rsidR="002C64FE">
              <w:rPr>
                <w:rFonts w:ascii="Arial Narrow" w:hAnsi="Arial Narrow" w:cs="Calibri Light"/>
                <w:b/>
                <w:sz w:val="24"/>
              </w:rPr>
              <w:t xml:space="preserve"> </w:t>
            </w:r>
            <w:r w:rsidR="002C64FE" w:rsidRPr="00FA1842">
              <w:rPr>
                <w:rFonts w:ascii="Arial Narrow" w:hAnsi="Arial Narrow" w:cs="Calibri Light"/>
                <w:b/>
                <w:sz w:val="24"/>
              </w:rPr>
              <w:t>20 punktów</w:t>
            </w:r>
          </w:p>
          <w:p w14:paraId="4F2E045D" w14:textId="77777777" w:rsidR="009A4B85" w:rsidRDefault="009A4B85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sz w:val="24"/>
              </w:rPr>
            </w:pPr>
          </w:p>
          <w:p w14:paraId="17DA1CCD" w14:textId="77777777" w:rsidR="00151E4A" w:rsidRDefault="009A4B85" w:rsidP="0077761B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b/>
                <w:sz w:val="24"/>
              </w:rPr>
            </w:pPr>
            <w:r w:rsidRPr="00421F1B">
              <w:rPr>
                <w:rFonts w:ascii="Arial Narrow" w:hAnsi="Arial Narrow" w:cs="Calibri Light"/>
                <w:b/>
                <w:sz w:val="24"/>
              </w:rPr>
              <w:t xml:space="preserve">Maksymalna </w:t>
            </w:r>
            <w:r w:rsidR="00326861">
              <w:rPr>
                <w:rFonts w:ascii="Arial Narrow" w:hAnsi="Arial Narrow" w:cs="Calibri Light"/>
                <w:b/>
                <w:sz w:val="24"/>
              </w:rPr>
              <w:t>liczba</w:t>
            </w:r>
            <w:r w:rsidRPr="00421F1B">
              <w:rPr>
                <w:rFonts w:ascii="Arial Narrow" w:hAnsi="Arial Narrow" w:cs="Calibri Light"/>
                <w:b/>
                <w:sz w:val="24"/>
              </w:rPr>
              <w:t xml:space="preserve"> punktów w kryterium </w:t>
            </w:r>
            <w:r w:rsidR="001C0A71">
              <w:rPr>
                <w:rFonts w:ascii="Arial Narrow" w:hAnsi="Arial Narrow" w:cs="Calibri Light"/>
                <w:b/>
                <w:sz w:val="24"/>
              </w:rPr>
              <w:t>G</w:t>
            </w:r>
            <w:r>
              <w:rPr>
                <w:rFonts w:ascii="Arial Narrow" w:hAnsi="Arial Narrow" w:cs="Calibri Light"/>
                <w:b/>
                <w:sz w:val="24"/>
              </w:rPr>
              <w:t>warancj</w:t>
            </w:r>
            <w:r w:rsidRPr="00421F1B">
              <w:rPr>
                <w:rFonts w:ascii="Arial Narrow" w:hAnsi="Arial Narrow" w:cs="Calibri Light"/>
                <w:b/>
                <w:sz w:val="24"/>
              </w:rPr>
              <w:t xml:space="preserve">a wynosi </w:t>
            </w:r>
            <w:r>
              <w:rPr>
                <w:rFonts w:ascii="Arial Narrow" w:hAnsi="Arial Narrow" w:cs="Calibri Light"/>
                <w:b/>
                <w:sz w:val="24"/>
              </w:rPr>
              <w:t>2</w:t>
            </w:r>
            <w:r w:rsidRPr="00421F1B">
              <w:rPr>
                <w:rFonts w:ascii="Arial Narrow" w:hAnsi="Arial Narrow" w:cs="Calibri Light"/>
                <w:b/>
                <w:sz w:val="24"/>
              </w:rPr>
              <w:t>0 punktów.</w:t>
            </w:r>
          </w:p>
          <w:p w14:paraId="0DDF13E5" w14:textId="1FE50F74" w:rsidR="007E0D33" w:rsidRPr="004E722C" w:rsidRDefault="007E0D33" w:rsidP="007E0D33">
            <w:pPr>
              <w:pStyle w:val="Lista"/>
              <w:tabs>
                <w:tab w:val="left" w:pos="426"/>
                <w:tab w:val="left" w:pos="916"/>
                <w:tab w:val="left" w:pos="1832"/>
              </w:tabs>
              <w:ind w:left="0" w:firstLine="0"/>
              <w:rPr>
                <w:rFonts w:ascii="Arial Narrow" w:hAnsi="Arial Narrow" w:cs="Calibri Light"/>
                <w:sz w:val="24"/>
              </w:rPr>
            </w:pPr>
            <w:r>
              <w:rPr>
                <w:rFonts w:ascii="Arial Narrow" w:hAnsi="Arial Narrow" w:cs="Calibri Light"/>
                <w:b/>
                <w:sz w:val="24"/>
              </w:rPr>
              <w:t>Zaoferowanie gwarancji poniżej 24 miesięcy będzie skutkować odrzuceniem oferty.</w:t>
            </w:r>
          </w:p>
        </w:tc>
      </w:tr>
    </w:tbl>
    <w:p w14:paraId="395BA125" w14:textId="77777777" w:rsidR="00B260CD" w:rsidRPr="004E722C" w:rsidRDefault="00B260CD" w:rsidP="002D01BB">
      <w:pPr>
        <w:spacing w:before="0"/>
        <w:rPr>
          <w:rFonts w:ascii="Arial Narrow" w:hAnsi="Arial Narrow" w:cs="Calibri Light"/>
          <w:b/>
          <w:sz w:val="24"/>
          <w:szCs w:val="24"/>
        </w:rPr>
      </w:pPr>
    </w:p>
    <w:p w14:paraId="0B41E1E9" w14:textId="6CD2965C" w:rsidR="008D44CE" w:rsidRPr="004E722C" w:rsidRDefault="00B260CD" w:rsidP="00A43C7D">
      <w:pPr>
        <w:numPr>
          <w:ilvl w:val="1"/>
          <w:numId w:val="7"/>
        </w:numPr>
        <w:spacing w:before="0"/>
        <w:ind w:left="851" w:hanging="567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sz w:val="24"/>
          <w:szCs w:val="24"/>
        </w:rPr>
        <w:t>Za najkorzystniejszą zostanie uznana oferta Wykonawcy, który spełni wszystkie postawione w</w:t>
      </w:r>
      <w:r w:rsidR="00A91216">
        <w:rPr>
          <w:rFonts w:ascii="Arial Narrow" w:hAnsi="Arial Narrow" w:cs="Calibri Light"/>
          <w:sz w:val="24"/>
          <w:szCs w:val="24"/>
        </w:rPr>
        <w:t>ymagania</w:t>
      </w:r>
      <w:r w:rsidRPr="004E722C">
        <w:rPr>
          <w:rFonts w:ascii="Arial Narrow" w:hAnsi="Arial Narrow" w:cs="Calibri Light"/>
          <w:sz w:val="24"/>
          <w:szCs w:val="24"/>
        </w:rPr>
        <w:t xml:space="preserve"> w niniejszym </w:t>
      </w:r>
      <w:r w:rsidR="00E0052D">
        <w:rPr>
          <w:rFonts w:ascii="Arial Narrow" w:hAnsi="Arial Narrow" w:cs="Calibri Light"/>
          <w:sz w:val="24"/>
          <w:szCs w:val="24"/>
        </w:rPr>
        <w:t>z</w:t>
      </w:r>
      <w:r w:rsidRPr="004E722C">
        <w:rPr>
          <w:rFonts w:ascii="Arial Narrow" w:hAnsi="Arial Narrow" w:cs="Calibri Light"/>
          <w:sz w:val="24"/>
          <w:szCs w:val="24"/>
        </w:rPr>
        <w:t>apytaniu ofertowym oraz uzyska łącznie największą liczbę punktów</w:t>
      </w:r>
      <w:r w:rsidR="00D25578">
        <w:rPr>
          <w:rFonts w:ascii="Arial Narrow" w:hAnsi="Arial Narrow" w:cs="Calibri Light"/>
          <w:sz w:val="24"/>
          <w:szCs w:val="24"/>
        </w:rPr>
        <w:t>,</w:t>
      </w:r>
      <w:r w:rsidRPr="004E722C">
        <w:rPr>
          <w:rFonts w:ascii="Arial Narrow" w:hAnsi="Arial Narrow" w:cs="Calibri Light"/>
          <w:sz w:val="24"/>
          <w:szCs w:val="24"/>
        </w:rPr>
        <w:t xml:space="preserve"> stanowiących sumę punktów przyznanych w ramac</w:t>
      </w:r>
      <w:r w:rsidR="00B1723E" w:rsidRPr="004E722C">
        <w:rPr>
          <w:rFonts w:ascii="Arial Narrow" w:hAnsi="Arial Narrow" w:cs="Calibri Light"/>
          <w:sz w:val="24"/>
          <w:szCs w:val="24"/>
        </w:rPr>
        <w:t>h każdego z podanych kryteriów.</w:t>
      </w:r>
    </w:p>
    <w:p w14:paraId="79845679" w14:textId="77777777" w:rsidR="00807B53" w:rsidRPr="004E722C" w:rsidRDefault="00807B53" w:rsidP="00A43C7D">
      <w:pPr>
        <w:numPr>
          <w:ilvl w:val="1"/>
          <w:numId w:val="7"/>
        </w:numPr>
        <w:spacing w:before="0"/>
        <w:ind w:left="851" w:hanging="567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t>Zamawiający poprawia w ofercie</w:t>
      </w:r>
      <w:r w:rsidR="00C96CF4" w:rsidRPr="004E722C">
        <w:rPr>
          <w:rFonts w:ascii="Arial Narrow" w:hAnsi="Arial Narrow"/>
          <w:sz w:val="24"/>
          <w:szCs w:val="24"/>
        </w:rPr>
        <w:t xml:space="preserve"> </w:t>
      </w:r>
      <w:r w:rsidRPr="004E722C">
        <w:rPr>
          <w:rFonts w:ascii="Arial Narrow" w:hAnsi="Arial Narrow"/>
          <w:sz w:val="24"/>
          <w:szCs w:val="24"/>
        </w:rPr>
        <w:t>oczywiste omyłki pisarskie, oczywiste omyłki rachunkowe, z uwzględnieniem konsekwencji rachunkowych dokonanych poprawek</w:t>
      </w:r>
      <w:r w:rsidR="0004173D">
        <w:rPr>
          <w:rFonts w:ascii="Arial Narrow" w:hAnsi="Arial Narrow"/>
          <w:sz w:val="24"/>
          <w:szCs w:val="24"/>
        </w:rPr>
        <w:t xml:space="preserve"> oraz</w:t>
      </w:r>
      <w:r w:rsidR="00C96CF4" w:rsidRPr="004E722C">
        <w:rPr>
          <w:rFonts w:ascii="Arial Narrow" w:hAnsi="Arial Narrow"/>
          <w:sz w:val="24"/>
          <w:szCs w:val="24"/>
        </w:rPr>
        <w:t xml:space="preserve"> </w:t>
      </w:r>
      <w:r w:rsidRPr="004E722C">
        <w:rPr>
          <w:rFonts w:ascii="Arial Narrow" w:hAnsi="Arial Narrow" w:cs="Calibri"/>
          <w:color w:val="000000"/>
          <w:sz w:val="24"/>
          <w:szCs w:val="24"/>
        </w:rPr>
        <w:t>inne omyłki</w:t>
      </w:r>
      <w:r w:rsidR="0004173D">
        <w:rPr>
          <w:rFonts w:ascii="Arial Narrow" w:hAnsi="Arial Narrow" w:cs="Calibri"/>
          <w:color w:val="000000"/>
          <w:sz w:val="24"/>
          <w:szCs w:val="24"/>
        </w:rPr>
        <w:t>,</w:t>
      </w:r>
      <w:r w:rsidRPr="004E722C">
        <w:rPr>
          <w:rFonts w:ascii="Arial Narrow" w:hAnsi="Arial Narrow" w:cs="Calibri"/>
          <w:color w:val="000000"/>
          <w:sz w:val="24"/>
          <w:szCs w:val="24"/>
        </w:rPr>
        <w:t xml:space="preserve"> polegające na niezgodności oferty</w:t>
      </w:r>
      <w:r w:rsidR="001E5B5F" w:rsidRPr="004E722C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D25578">
        <w:rPr>
          <w:rFonts w:ascii="Arial Narrow" w:hAnsi="Arial Narrow" w:cs="Calibri"/>
          <w:color w:val="000000"/>
          <w:sz w:val="24"/>
          <w:szCs w:val="24"/>
        </w:rPr>
        <w:t>z ogłoszeniem</w:t>
      </w:r>
      <w:r w:rsidR="001E5B5F" w:rsidRPr="004E722C">
        <w:rPr>
          <w:rFonts w:ascii="Arial Narrow" w:hAnsi="Arial Narrow" w:cs="Calibri"/>
          <w:color w:val="000000"/>
          <w:sz w:val="24"/>
          <w:szCs w:val="24"/>
        </w:rPr>
        <w:t xml:space="preserve"> o zapytaniu ofertowym</w:t>
      </w:r>
      <w:r w:rsidR="00D25578">
        <w:rPr>
          <w:rFonts w:ascii="Arial Narrow" w:hAnsi="Arial Narrow" w:cs="Calibri"/>
          <w:color w:val="000000"/>
          <w:sz w:val="24"/>
          <w:szCs w:val="24"/>
        </w:rPr>
        <w:t>,</w:t>
      </w:r>
      <w:r w:rsidR="00C96CF4" w:rsidRPr="004E722C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4E722C">
        <w:rPr>
          <w:rFonts w:ascii="Arial Narrow" w:hAnsi="Arial Narrow" w:cs="Calibri"/>
          <w:color w:val="000000"/>
          <w:sz w:val="24"/>
          <w:szCs w:val="24"/>
        </w:rPr>
        <w:t>niepowodujące istotnych zmian w treści oferty</w:t>
      </w:r>
      <w:r w:rsidR="00DC186D" w:rsidRPr="004E722C">
        <w:rPr>
          <w:rFonts w:ascii="Arial Narrow" w:hAnsi="Arial Narrow" w:cs="Calibri"/>
          <w:color w:val="000000"/>
          <w:sz w:val="24"/>
          <w:szCs w:val="24"/>
        </w:rPr>
        <w:t>,</w:t>
      </w:r>
      <w:r w:rsidRPr="004E722C">
        <w:rPr>
          <w:rFonts w:ascii="Arial Narrow" w:hAnsi="Arial Narrow" w:cs="Calibri"/>
          <w:color w:val="000000"/>
          <w:sz w:val="24"/>
          <w:szCs w:val="24"/>
        </w:rPr>
        <w:t xml:space="preserve"> niezwłocznie zawiadamiając o tym </w:t>
      </w:r>
      <w:r w:rsidR="00C96CF4" w:rsidRPr="004E722C">
        <w:rPr>
          <w:rFonts w:ascii="Arial Narrow" w:hAnsi="Arial Narrow" w:cs="Calibri"/>
          <w:color w:val="000000"/>
          <w:sz w:val="24"/>
          <w:szCs w:val="24"/>
        </w:rPr>
        <w:t>W</w:t>
      </w:r>
      <w:r w:rsidRPr="004E722C">
        <w:rPr>
          <w:rFonts w:ascii="Arial Narrow" w:hAnsi="Arial Narrow" w:cs="Calibri"/>
          <w:color w:val="000000"/>
          <w:sz w:val="24"/>
          <w:szCs w:val="24"/>
        </w:rPr>
        <w:t>ykonawcę, którego oferta została poprawiona</w:t>
      </w:r>
      <w:r w:rsidR="00EB3CBF" w:rsidRPr="004E722C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64F64DF3" w14:textId="77777777" w:rsidR="00E339DF" w:rsidRPr="004E722C" w:rsidRDefault="00E339DF">
      <w:pPr>
        <w:pStyle w:val="Akapitzlist"/>
        <w:numPr>
          <w:ilvl w:val="1"/>
          <w:numId w:val="27"/>
        </w:numPr>
        <w:spacing w:before="0"/>
        <w:ind w:left="851" w:hanging="567"/>
        <w:outlineLvl w:val="1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</w:pPr>
      <w:r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Jeżeli jest to niezbędne </w:t>
      </w:r>
      <w:r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w toku badania i </w:t>
      </w:r>
      <w:r w:rsidR="006B2532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oceny ofert, </w:t>
      </w:r>
      <w:r w:rsidR="00DF3B8E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Zamawiający </w:t>
      </w:r>
      <w:r w:rsidR="006B2532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może żądać od Wykonawców wyjaśnień</w:t>
      </w:r>
      <w:r w:rsidR="00DF3B8E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,</w:t>
      </w:r>
      <w:r w:rsidR="006B2532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775AFA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dotyczących </w:t>
      </w:r>
      <w:r w:rsidR="000747D8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treści złożonych ofert lub uzupełnienia ofert.</w:t>
      </w:r>
    </w:p>
    <w:p w14:paraId="581955FE" w14:textId="77777777" w:rsidR="000747D8" w:rsidRPr="004E722C" w:rsidRDefault="00075D5D" w:rsidP="00A43C7D">
      <w:pPr>
        <w:pStyle w:val="Akapitzlist"/>
        <w:numPr>
          <w:ilvl w:val="1"/>
          <w:numId w:val="27"/>
        </w:numPr>
        <w:spacing w:before="0"/>
        <w:ind w:left="851" w:hanging="567"/>
        <w:outlineLvl w:val="1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</w:pPr>
      <w:r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Jeżeli W</w:t>
      </w:r>
      <w:r w:rsidR="000747D8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ykonawca, którego oferta została wybrana, uchyla si</w:t>
      </w:r>
      <w:r w:rsidR="001C31A5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ę od zawarcia umowy i udzielenia</w:t>
      </w:r>
      <w:r w:rsidR="000747D8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 zamówienia publicznego, Zamawiający może wybrać ofertę najkorzystniejszą spośród pozostałych ofert</w:t>
      </w:r>
      <w:r w:rsidR="0036655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,</w:t>
      </w:r>
      <w:r w:rsidR="000747D8" w:rsidRPr="004E722C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 bez przeprowadzania ponownego badania i oceny.</w:t>
      </w:r>
    </w:p>
    <w:p w14:paraId="5F04CEA2" w14:textId="77777777" w:rsidR="00E339DF" w:rsidRPr="004E722C" w:rsidRDefault="00E339DF" w:rsidP="00807B53">
      <w:pPr>
        <w:spacing w:before="0"/>
        <w:ind w:left="993"/>
        <w:rPr>
          <w:rFonts w:ascii="Arial Narrow" w:hAnsi="Arial Narrow" w:cs="Calibri Light"/>
          <w:sz w:val="24"/>
          <w:szCs w:val="24"/>
          <w:highlight w:val="yellow"/>
          <w:lang w:val="x-none"/>
        </w:rPr>
      </w:pPr>
    </w:p>
    <w:p w14:paraId="56780321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 xml:space="preserve">INFORMACJE O FORMALNOŚCIACH, JAKICH NALEŻY DOPEŁNIĆ PO WYBORZE OFERTY W CELU ZAWARCIA UMOWY. </w:t>
      </w:r>
    </w:p>
    <w:p w14:paraId="551CE081" w14:textId="77777777" w:rsidR="00B260CD" w:rsidRPr="004E722C" w:rsidRDefault="00B260CD" w:rsidP="00E66059">
      <w:pPr>
        <w:pStyle w:val="Akapitzlist"/>
        <w:numPr>
          <w:ilvl w:val="1"/>
          <w:numId w:val="7"/>
        </w:numPr>
        <w:spacing w:before="0"/>
        <w:ind w:left="851" w:hanging="574"/>
        <w:contextualSpacing w:val="0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sz w:val="24"/>
          <w:szCs w:val="24"/>
        </w:rPr>
        <w:t xml:space="preserve">W przypadku, gdy zostanie wybrana jako najkorzystniejsza oferta Wykonawców wspólnie ubiegających się </w:t>
      </w:r>
      <w:r w:rsidR="00952515" w:rsidRPr="004E722C">
        <w:rPr>
          <w:rFonts w:ascii="Arial Narrow" w:hAnsi="Arial Narrow" w:cs="Calibri Light"/>
          <w:sz w:val="24"/>
          <w:szCs w:val="24"/>
        </w:rPr>
        <w:br/>
      </w:r>
      <w:r w:rsidRPr="004E722C">
        <w:rPr>
          <w:rFonts w:ascii="Arial Narrow" w:hAnsi="Arial Narrow" w:cs="Calibri Light"/>
          <w:sz w:val="24"/>
          <w:szCs w:val="24"/>
        </w:rPr>
        <w:t>o udzielenie zamówienia, Wykonawca przed podpisaniem umowy na wezwanie Zamawiającego przedłoży umowę regulującą współpracę Wykonawców, w której m.in. zostanie określony pełnomocnik uprawniony do kontaktów z Zamawiającym oraz do wystawiania dokumentów związanych z płatnościami.</w:t>
      </w:r>
    </w:p>
    <w:p w14:paraId="4FDD94B2" w14:textId="48E15967" w:rsidR="00B260CD" w:rsidRPr="004E722C" w:rsidRDefault="00B260CD" w:rsidP="00E66059">
      <w:pPr>
        <w:pStyle w:val="Akapitzlist"/>
        <w:numPr>
          <w:ilvl w:val="1"/>
          <w:numId w:val="7"/>
        </w:numPr>
        <w:spacing w:before="0"/>
        <w:ind w:left="851" w:hanging="574"/>
        <w:contextualSpacing w:val="0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sz w:val="24"/>
          <w:szCs w:val="24"/>
        </w:rPr>
        <w:t>O terminie złożenia dokumentu, o którym mowa w pkt 1 Zamawiający powiadomi Wykonawcę odrębnym pismem.</w:t>
      </w:r>
    </w:p>
    <w:p w14:paraId="029E56B8" w14:textId="77777777" w:rsidR="00B260CD" w:rsidRPr="004E722C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bCs/>
          <w:sz w:val="24"/>
          <w:szCs w:val="24"/>
        </w:rPr>
      </w:pPr>
    </w:p>
    <w:p w14:paraId="0F719375" w14:textId="77777777" w:rsidR="00B260CD" w:rsidRPr="004E722C" w:rsidRDefault="00B260CD" w:rsidP="002D01BB">
      <w:pPr>
        <w:pStyle w:val="Nagwek3"/>
        <w:keepNext w:val="0"/>
        <w:keepLines w:val="0"/>
        <w:numPr>
          <w:ilvl w:val="0"/>
          <w:numId w:val="7"/>
        </w:numPr>
        <w:spacing w:before="0"/>
        <w:rPr>
          <w:rFonts w:ascii="Arial Narrow" w:hAnsi="Arial Narrow" w:cs="Calibri Light"/>
          <w:b/>
        </w:rPr>
      </w:pPr>
      <w:r w:rsidRPr="004E722C">
        <w:rPr>
          <w:rFonts w:ascii="Arial Narrow" w:hAnsi="Arial Narrow" w:cs="Calibri Light"/>
          <w:b/>
        </w:rPr>
        <w:t>UMOWA</w:t>
      </w:r>
      <w:r w:rsidR="00E054B6">
        <w:rPr>
          <w:rFonts w:ascii="Arial Narrow" w:hAnsi="Arial Narrow" w:cs="Calibri Light"/>
          <w:b/>
        </w:rPr>
        <w:t xml:space="preserve"> </w:t>
      </w:r>
    </w:p>
    <w:p w14:paraId="1332B558" w14:textId="7EEC0394" w:rsidR="00B260CD" w:rsidRPr="000D206A" w:rsidRDefault="00B260CD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sz w:val="24"/>
          <w:szCs w:val="24"/>
        </w:rPr>
      </w:pPr>
      <w:r w:rsidRPr="0089707F">
        <w:rPr>
          <w:rFonts w:ascii="Arial Narrow" w:hAnsi="Arial Narrow" w:cs="Calibri Light"/>
          <w:bCs/>
          <w:sz w:val="24"/>
          <w:szCs w:val="24"/>
        </w:rPr>
        <w:t>Umow</w:t>
      </w:r>
      <w:r w:rsidR="009F1AC3" w:rsidRPr="0089707F">
        <w:rPr>
          <w:rFonts w:ascii="Arial Narrow" w:hAnsi="Arial Narrow" w:cs="Calibri Light"/>
          <w:bCs/>
          <w:sz w:val="24"/>
          <w:szCs w:val="24"/>
        </w:rPr>
        <w:t>y</w:t>
      </w:r>
      <w:r w:rsidRPr="0089707F">
        <w:rPr>
          <w:rFonts w:ascii="Arial Narrow" w:hAnsi="Arial Narrow" w:cs="Calibri Light"/>
          <w:bCs/>
          <w:sz w:val="24"/>
          <w:szCs w:val="24"/>
        </w:rPr>
        <w:t xml:space="preserve"> zostan</w:t>
      </w:r>
      <w:r w:rsidR="009F1AC3" w:rsidRPr="0089707F">
        <w:rPr>
          <w:rFonts w:ascii="Arial Narrow" w:hAnsi="Arial Narrow" w:cs="Calibri Light"/>
          <w:bCs/>
          <w:sz w:val="24"/>
          <w:szCs w:val="24"/>
        </w:rPr>
        <w:t>ą</w:t>
      </w:r>
      <w:r w:rsidRPr="0089707F">
        <w:rPr>
          <w:rFonts w:ascii="Arial Narrow" w:hAnsi="Arial Narrow" w:cs="Calibri Light"/>
          <w:bCs/>
          <w:sz w:val="24"/>
          <w:szCs w:val="24"/>
        </w:rPr>
        <w:t xml:space="preserve"> zawart</w:t>
      </w:r>
      <w:r w:rsidR="009F1AC3" w:rsidRPr="0089707F">
        <w:rPr>
          <w:rFonts w:ascii="Arial Narrow" w:hAnsi="Arial Narrow" w:cs="Calibri Light"/>
          <w:bCs/>
          <w:sz w:val="24"/>
          <w:szCs w:val="24"/>
        </w:rPr>
        <w:t>e</w:t>
      </w:r>
      <w:r w:rsidRPr="0089707F">
        <w:rPr>
          <w:rFonts w:ascii="Arial Narrow" w:hAnsi="Arial Narrow" w:cs="Calibri Light"/>
          <w:bCs/>
          <w:sz w:val="24"/>
          <w:szCs w:val="24"/>
        </w:rPr>
        <w:t xml:space="preserve"> w</w:t>
      </w:r>
      <w:r w:rsidR="00075D5D" w:rsidRPr="0089707F">
        <w:rPr>
          <w:rFonts w:ascii="Arial Narrow" w:hAnsi="Arial Narrow" w:cs="Calibri Light"/>
          <w:bCs/>
          <w:sz w:val="24"/>
          <w:szCs w:val="24"/>
        </w:rPr>
        <w:t>g</w:t>
      </w:r>
      <w:r w:rsidRPr="0089707F">
        <w:rPr>
          <w:rFonts w:ascii="Arial Narrow" w:hAnsi="Arial Narrow" w:cs="Calibri Light"/>
          <w:bCs/>
          <w:sz w:val="24"/>
          <w:szCs w:val="24"/>
        </w:rPr>
        <w:t xml:space="preserve"> </w:t>
      </w:r>
      <w:r w:rsidR="00075D5D" w:rsidRPr="0089707F">
        <w:rPr>
          <w:rFonts w:ascii="Arial Narrow" w:hAnsi="Arial Narrow" w:cs="Calibri Light"/>
          <w:bCs/>
          <w:sz w:val="24"/>
          <w:szCs w:val="24"/>
        </w:rPr>
        <w:t>wzoru</w:t>
      </w:r>
      <w:r w:rsidR="00767212">
        <w:rPr>
          <w:rFonts w:ascii="Arial Narrow" w:hAnsi="Arial Narrow" w:cs="Calibri Light"/>
          <w:bCs/>
          <w:sz w:val="24"/>
          <w:szCs w:val="24"/>
        </w:rPr>
        <w:t>,</w:t>
      </w:r>
      <w:r w:rsidR="00075D5D" w:rsidRPr="0089707F">
        <w:rPr>
          <w:rFonts w:ascii="Arial Narrow" w:hAnsi="Arial Narrow" w:cs="Calibri Light"/>
          <w:bCs/>
          <w:sz w:val="24"/>
          <w:szCs w:val="24"/>
        </w:rPr>
        <w:t xml:space="preserve"> </w:t>
      </w:r>
      <w:r w:rsidR="00075D5D" w:rsidRPr="0089707F">
        <w:rPr>
          <w:rFonts w:ascii="Arial Narrow" w:hAnsi="Arial Narrow" w:cs="Calibri Light"/>
          <w:iCs/>
          <w:sz w:val="24"/>
          <w:szCs w:val="24"/>
        </w:rPr>
        <w:t xml:space="preserve">stanowiącego </w:t>
      </w:r>
      <w:r w:rsidR="00075D5D" w:rsidRPr="0089707F">
        <w:rPr>
          <w:rFonts w:ascii="Arial Narrow" w:hAnsi="Arial Narrow" w:cs="Calibri Light"/>
          <w:b/>
          <w:iCs/>
          <w:sz w:val="24"/>
          <w:szCs w:val="24"/>
        </w:rPr>
        <w:t>załącznik nr 3</w:t>
      </w:r>
      <w:r w:rsidR="00075D5D" w:rsidRPr="0089707F">
        <w:rPr>
          <w:rFonts w:ascii="Arial Narrow" w:hAnsi="Arial Narrow" w:cs="Calibri Light"/>
          <w:iCs/>
          <w:sz w:val="24"/>
          <w:szCs w:val="24"/>
        </w:rPr>
        <w:t xml:space="preserve"> do </w:t>
      </w:r>
      <w:r w:rsidR="00E054B6" w:rsidRPr="0089707F">
        <w:rPr>
          <w:rFonts w:ascii="Arial Narrow" w:hAnsi="Arial Narrow" w:cs="Calibri Light"/>
          <w:iCs/>
          <w:sz w:val="24"/>
          <w:szCs w:val="24"/>
        </w:rPr>
        <w:t>z</w:t>
      </w:r>
      <w:r w:rsidR="00075D5D" w:rsidRPr="0089707F">
        <w:rPr>
          <w:rFonts w:ascii="Arial Narrow" w:hAnsi="Arial Narrow" w:cs="Calibri Light"/>
          <w:iCs/>
          <w:sz w:val="24"/>
          <w:szCs w:val="24"/>
        </w:rPr>
        <w:t xml:space="preserve">apytania ofertowego. </w:t>
      </w:r>
      <w:r w:rsidR="00A23E88" w:rsidRPr="0089707F">
        <w:rPr>
          <w:rFonts w:ascii="Arial Narrow" w:hAnsi="Arial Narrow" w:cstheme="minorHAnsi"/>
          <w:sz w:val="24"/>
          <w:szCs w:val="24"/>
        </w:rPr>
        <w:t xml:space="preserve">Zakres </w:t>
      </w:r>
      <w:r w:rsidR="00C22F83" w:rsidRPr="0089707F">
        <w:rPr>
          <w:rFonts w:ascii="Arial Narrow" w:hAnsi="Arial Narrow" w:cstheme="minorHAnsi"/>
          <w:sz w:val="24"/>
          <w:szCs w:val="24"/>
        </w:rPr>
        <w:t>dostawy realizowanej przez</w:t>
      </w:r>
      <w:r w:rsidR="00F91FCF" w:rsidRPr="0089707F">
        <w:rPr>
          <w:rFonts w:ascii="Arial Narrow" w:hAnsi="Arial Narrow" w:cstheme="minorHAnsi"/>
          <w:sz w:val="24"/>
          <w:szCs w:val="24"/>
        </w:rPr>
        <w:t xml:space="preserve"> </w:t>
      </w:r>
      <w:r w:rsidR="004F08DE" w:rsidRPr="0089707F">
        <w:rPr>
          <w:rFonts w:ascii="Arial Narrow" w:hAnsi="Arial Narrow" w:cstheme="minorHAnsi"/>
          <w:sz w:val="24"/>
          <w:szCs w:val="24"/>
        </w:rPr>
        <w:t>Wykonawc</w:t>
      </w:r>
      <w:r w:rsidR="00C22F83" w:rsidRPr="0089707F">
        <w:rPr>
          <w:rFonts w:ascii="Arial Narrow" w:hAnsi="Arial Narrow" w:cstheme="minorHAnsi"/>
          <w:sz w:val="24"/>
          <w:szCs w:val="24"/>
        </w:rPr>
        <w:t>ę</w:t>
      </w:r>
      <w:r w:rsidR="004F08DE" w:rsidRPr="0089707F">
        <w:rPr>
          <w:rFonts w:ascii="Arial Narrow" w:hAnsi="Arial Narrow" w:cstheme="minorHAnsi"/>
          <w:sz w:val="24"/>
          <w:szCs w:val="24"/>
        </w:rPr>
        <w:t xml:space="preserve"> wynikający z umowy jest tożsamy z jego zobowiązaniem zawartym w ofercie.</w:t>
      </w:r>
      <w:r w:rsidR="004F08DE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Zawarcie umowy nastąpi w siedzibie Zamawiającego </w:t>
      </w:r>
      <w:r w:rsidR="002B422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w dniu i godzinie wyznaczonym przez Zamawiającego</w:t>
      </w:r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>. Wyznaczona przez Zamawiającego data zawarcia umowy jest datą udzielenia zamówienia. W przypadku niesta</w:t>
      </w:r>
      <w:r w:rsidR="002B422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wienia się </w:t>
      </w:r>
      <w:r w:rsidR="002B422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W</w:t>
      </w:r>
      <w:proofErr w:type="spellStart"/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>ykonawcy</w:t>
      </w:r>
      <w:proofErr w:type="spellEnd"/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 w wyznaczonym miej</w:t>
      </w:r>
      <w:r w:rsidR="002B422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scu i terminie, lub na wniosek </w:t>
      </w:r>
      <w:r w:rsidR="002B422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W</w:t>
      </w:r>
      <w:proofErr w:type="spellStart"/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>ykonawcy</w:t>
      </w:r>
      <w:proofErr w:type="spellEnd"/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, umowa zostanie przesłana do </w:t>
      </w:r>
      <w:r w:rsidR="00202041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>W</w:t>
      </w:r>
      <w:proofErr w:type="spellStart"/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>ykonawcy</w:t>
      </w:r>
      <w:proofErr w:type="spellEnd"/>
      <w:r w:rsidR="00091CD4" w:rsidRPr="0089707F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x-none" w:eastAsia="x-none"/>
        </w:rPr>
        <w:t xml:space="preserve">  listownie, zgodnie z wyborem Zamawiającego.</w:t>
      </w:r>
      <w:r w:rsidR="000D206A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x-none"/>
        </w:rPr>
        <w:t xml:space="preserve"> </w:t>
      </w:r>
    </w:p>
    <w:p w14:paraId="1B63A02D" w14:textId="77777777" w:rsidR="00091CD4" w:rsidRPr="004E722C" w:rsidRDefault="00091CD4" w:rsidP="002D01BB">
      <w:pPr>
        <w:autoSpaceDE w:val="0"/>
        <w:autoSpaceDN w:val="0"/>
        <w:adjustRightInd w:val="0"/>
        <w:spacing w:before="0"/>
        <w:rPr>
          <w:rFonts w:ascii="Arial Narrow" w:hAnsi="Arial Narrow" w:cs="Calibri Light"/>
          <w:sz w:val="24"/>
          <w:szCs w:val="24"/>
        </w:rPr>
      </w:pPr>
    </w:p>
    <w:p w14:paraId="44D9409D" w14:textId="77777777" w:rsidR="009F1AC3" w:rsidRPr="004E722C" w:rsidRDefault="009F1AC3" w:rsidP="002D01BB">
      <w:pPr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color w:val="0F243E" w:themeColor="text2" w:themeShade="80"/>
          <w:sz w:val="24"/>
          <w:szCs w:val="24"/>
        </w:rPr>
      </w:pPr>
      <w:r w:rsidRPr="004E722C">
        <w:rPr>
          <w:rFonts w:ascii="Arial Narrow" w:hAnsi="Arial Narrow" w:cs="Calibri Light"/>
          <w:b/>
          <w:color w:val="0F243E" w:themeColor="text2" w:themeShade="80"/>
          <w:sz w:val="24"/>
          <w:szCs w:val="24"/>
        </w:rPr>
        <w:t>KLAUZULA INFORMACYJNA</w:t>
      </w:r>
    </w:p>
    <w:p w14:paraId="5D90A644" w14:textId="77777777" w:rsidR="009675C5" w:rsidRPr="004E722C" w:rsidRDefault="009675C5" w:rsidP="009675C5">
      <w:pPr>
        <w:widowControl w:val="0"/>
        <w:ind w:left="60" w:right="40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Zgodnie z art. 13 ust. 1 i 2 rozporządzenia Parlamentu Europejskiego i Rady (UE) 2016/679 z dnia 27 kwietnia 2016 </w:t>
      </w:r>
      <w:r w:rsidRPr="004E722C">
        <w:rPr>
          <w:rFonts w:ascii="Arial Narrow" w:eastAsia="Arial Narrow" w:hAnsi="Arial Narrow"/>
          <w:sz w:val="24"/>
          <w:szCs w:val="24"/>
        </w:rPr>
        <w:lastRenderedPageBreak/>
        <w:t>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114779BD" w14:textId="65DF3F88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right="40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administratorem Pani/Pana danych osobowych jest </w:t>
      </w:r>
      <w:r w:rsidRPr="004E722C">
        <w:rPr>
          <w:rFonts w:ascii="Arial Narrow" w:hAnsi="Arial Narrow"/>
          <w:sz w:val="24"/>
          <w:szCs w:val="24"/>
        </w:rPr>
        <w:t xml:space="preserve">Narodowy Instytut Onkologii im. Marii Skłodowskiej-Curie – Państwowy Instytut Badawczy </w:t>
      </w:r>
      <w:r w:rsidRPr="004E722C">
        <w:rPr>
          <w:rFonts w:ascii="Arial Narrow" w:eastAsia="Arial Narrow" w:hAnsi="Arial Narrow"/>
          <w:sz w:val="24"/>
          <w:szCs w:val="24"/>
        </w:rPr>
        <w:t>ul. W.K. Roentgena 5, 02-781 Warszawa Oddział w Krakowie, ul. Garncarska 11, 31-115 Kraków;</w:t>
      </w:r>
    </w:p>
    <w:p w14:paraId="7E1604E0" w14:textId="77777777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right="40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kontakt do Inspektora Ochrony Danych w </w:t>
      </w:r>
      <w:r w:rsidRPr="004E722C">
        <w:rPr>
          <w:rFonts w:ascii="Arial Narrow" w:hAnsi="Arial Narrow"/>
          <w:sz w:val="24"/>
          <w:szCs w:val="24"/>
        </w:rPr>
        <w:t>Narodowy Instytut Onkologii im. Marii Skłodowskiej-Curie – Państwowy Instytut Badawczy Oddział w Krakowie</w:t>
      </w:r>
      <w:r w:rsidRPr="004E722C">
        <w:rPr>
          <w:rFonts w:ascii="Arial Narrow" w:eastAsia="Arial Narrow" w:hAnsi="Arial Narrow"/>
          <w:sz w:val="24"/>
          <w:szCs w:val="24"/>
        </w:rPr>
        <w:t xml:space="preserve">, adres email: </w:t>
      </w:r>
      <w:hyperlink r:id="rId15" w:history="1">
        <w:r w:rsidRPr="004E722C">
          <w:rPr>
            <w:rStyle w:val="Hipercze"/>
            <w:rFonts w:ascii="Arial Narrow" w:eastAsia="Arial Narrow" w:hAnsi="Arial Narrow"/>
            <w:sz w:val="24"/>
            <w:szCs w:val="24"/>
          </w:rPr>
          <w:t>iod@onkologia.krakow.pl</w:t>
        </w:r>
      </w:hyperlink>
      <w:r w:rsidRPr="004E722C">
        <w:rPr>
          <w:rFonts w:ascii="Arial Narrow" w:eastAsia="Arial Narrow" w:hAnsi="Arial Narrow"/>
          <w:sz w:val="24"/>
          <w:szCs w:val="24"/>
        </w:rPr>
        <w:t xml:space="preserve"> </w:t>
      </w:r>
    </w:p>
    <w:p w14:paraId="2DC5EE93" w14:textId="77777777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right="40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Pani/Pana dane osobowe przetwarzane będą na podstawie art. 6 ust. 1 lit. b/c RODO w celu związanym z postępowaniem prowadzonym w trybie zapytania ofertowego.</w:t>
      </w:r>
    </w:p>
    <w:p w14:paraId="1D5E5825" w14:textId="77777777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right="40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odbiorcami Pani/Pana danych osobowych będą pracownicy </w:t>
      </w:r>
      <w:r w:rsidRPr="004E722C">
        <w:rPr>
          <w:rFonts w:ascii="Arial Narrow" w:hAnsi="Arial Narrow"/>
          <w:sz w:val="24"/>
          <w:szCs w:val="24"/>
        </w:rPr>
        <w:t>Narodowy Instytut Onkologii im. Marii Skłodowskiej-Curie – Państwowy Instytut Badawczy Oddział w Krakowie</w:t>
      </w:r>
      <w:r w:rsidRPr="004E722C">
        <w:rPr>
          <w:rFonts w:ascii="Arial Narrow" w:eastAsia="Arial Narrow" w:hAnsi="Arial Narrow"/>
          <w:sz w:val="24"/>
          <w:szCs w:val="24"/>
        </w:rPr>
        <w:t xml:space="preserve"> prowadzący przedmiotowe zapytanie ofertowe oraz inne podmioty upoważnione na podstawie przepisów prawa</w:t>
      </w:r>
    </w:p>
    <w:p w14:paraId="476835A5" w14:textId="77777777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right="40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Pani/Pana dane osobowe będą przechowywane przez okres niezbędny do realizacji praw</w:t>
      </w:r>
      <w:r w:rsidR="00A07403" w:rsidRPr="004E722C">
        <w:rPr>
          <w:rFonts w:ascii="Arial Narrow" w:eastAsia="Arial Narrow" w:hAnsi="Arial Narrow"/>
          <w:sz w:val="24"/>
          <w:szCs w:val="24"/>
        </w:rPr>
        <w:t xml:space="preserve"> i obowiązków</w:t>
      </w:r>
      <w:r w:rsidRPr="004E722C">
        <w:rPr>
          <w:rFonts w:ascii="Arial Narrow" w:eastAsia="Arial Narrow" w:hAnsi="Arial Narrow"/>
          <w:sz w:val="24"/>
          <w:szCs w:val="24"/>
        </w:rPr>
        <w:t xml:space="preserve"> Zamawiającego wynikających bądź powstałych w związku z realizacją zawartej umowy;</w:t>
      </w:r>
    </w:p>
    <w:p w14:paraId="03DEC93F" w14:textId="77777777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right="40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w odniesieniu do Pani/Pana danych osobowych decyzje nie będą podejmowane w sposób zautomatyzowany, stosowanie do art. 22 RODO;</w:t>
      </w:r>
    </w:p>
    <w:p w14:paraId="14DB223F" w14:textId="77777777" w:rsidR="009675C5" w:rsidRPr="004E722C" w:rsidRDefault="009675C5" w:rsidP="009675C5">
      <w:pPr>
        <w:widowControl w:val="0"/>
        <w:numPr>
          <w:ilvl w:val="3"/>
          <w:numId w:val="28"/>
        </w:numPr>
        <w:tabs>
          <w:tab w:val="left" w:pos="426"/>
        </w:tabs>
        <w:spacing w:before="0"/>
        <w:ind w:left="426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posiada Pani/Pan:</w:t>
      </w:r>
    </w:p>
    <w:p w14:paraId="35BD92BE" w14:textId="77777777" w:rsidR="009675C5" w:rsidRPr="004E722C" w:rsidRDefault="009675C5" w:rsidP="009675C5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0"/>
        <w:ind w:left="709" w:right="40" w:hanging="283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na podstawie art. 15 RODO prawo dostępu do danych osobowych Pani/Pana dotyczących; </w:t>
      </w:r>
    </w:p>
    <w:p w14:paraId="44B36448" w14:textId="77777777" w:rsidR="009675C5" w:rsidRPr="004E722C" w:rsidRDefault="009675C5" w:rsidP="009675C5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0"/>
        <w:ind w:left="709" w:right="40" w:hanging="283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na podstawie art. 16 RODO prawo do sprostowania Pani/Pana danych osobowych; </w:t>
      </w:r>
    </w:p>
    <w:p w14:paraId="311AEF28" w14:textId="77777777" w:rsidR="009675C5" w:rsidRPr="004E722C" w:rsidRDefault="009675C5" w:rsidP="009675C5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0"/>
        <w:ind w:left="709" w:right="40" w:hanging="283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 xml:space="preserve">na podstawie art. 18 RODO prawo żądania od administratora ograniczenia przetwarzania danych osobowych </w:t>
      </w:r>
      <w:r w:rsidR="00F33462" w:rsidRPr="004E722C">
        <w:rPr>
          <w:rFonts w:ascii="Arial Narrow" w:eastAsia="Arial Narrow" w:hAnsi="Arial Narrow"/>
          <w:sz w:val="24"/>
          <w:szCs w:val="24"/>
        </w:rPr>
        <w:br/>
      </w:r>
      <w:r w:rsidRPr="004E722C">
        <w:rPr>
          <w:rFonts w:ascii="Arial Narrow" w:eastAsia="Arial Narrow" w:hAnsi="Arial Narrow"/>
          <w:sz w:val="24"/>
          <w:szCs w:val="24"/>
        </w:rPr>
        <w:t>z zastrzeżeniem przypadków, o których mowa w art. 18 ust. 2 RODO;</w:t>
      </w:r>
    </w:p>
    <w:p w14:paraId="71559291" w14:textId="77777777" w:rsidR="009675C5" w:rsidRPr="004E722C" w:rsidRDefault="009675C5" w:rsidP="009675C5">
      <w:pPr>
        <w:pStyle w:val="Akapitzlist"/>
        <w:widowControl w:val="0"/>
        <w:numPr>
          <w:ilvl w:val="0"/>
          <w:numId w:val="30"/>
        </w:numPr>
        <w:tabs>
          <w:tab w:val="left" w:pos="426"/>
          <w:tab w:val="left" w:pos="1104"/>
        </w:tabs>
        <w:spacing w:before="0"/>
        <w:ind w:left="709" w:right="80" w:hanging="283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AE4B7FD" w14:textId="77777777" w:rsidR="009675C5" w:rsidRPr="004E722C" w:rsidRDefault="00F954A2" w:rsidP="009675C5">
      <w:pPr>
        <w:widowControl w:val="0"/>
        <w:numPr>
          <w:ilvl w:val="3"/>
          <w:numId w:val="28"/>
        </w:numPr>
        <w:spacing w:before="0"/>
        <w:ind w:left="426" w:hanging="284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>N</w:t>
      </w:r>
      <w:r w:rsidR="009675C5" w:rsidRPr="004E722C">
        <w:rPr>
          <w:rFonts w:ascii="Arial Narrow" w:eastAsia="Arial Narrow" w:hAnsi="Arial Narrow"/>
          <w:sz w:val="24"/>
          <w:szCs w:val="24"/>
        </w:rPr>
        <w:t>ie przysługuje Pani/Panu:</w:t>
      </w:r>
    </w:p>
    <w:p w14:paraId="337353BB" w14:textId="77777777" w:rsidR="009675C5" w:rsidRPr="004E722C" w:rsidRDefault="009675C5" w:rsidP="009675C5">
      <w:pPr>
        <w:widowControl w:val="0"/>
        <w:numPr>
          <w:ilvl w:val="0"/>
          <w:numId w:val="31"/>
        </w:numPr>
        <w:tabs>
          <w:tab w:val="left" w:pos="709"/>
        </w:tabs>
        <w:spacing w:before="0"/>
        <w:ind w:left="709" w:right="77" w:hanging="283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w związku z art. 17 ust. 3 lit. b, d lub e RODO prawo do usunięcia danych osobowych; prawo do przenoszenia danych osobowych, o którym mowa w art. 20 RODO;</w:t>
      </w:r>
    </w:p>
    <w:p w14:paraId="6A5FF949" w14:textId="77777777" w:rsidR="009675C5" w:rsidRPr="004E722C" w:rsidRDefault="009675C5" w:rsidP="009675C5">
      <w:pPr>
        <w:widowControl w:val="0"/>
        <w:numPr>
          <w:ilvl w:val="0"/>
          <w:numId w:val="31"/>
        </w:numPr>
        <w:tabs>
          <w:tab w:val="left" w:pos="709"/>
        </w:tabs>
        <w:spacing w:before="0"/>
        <w:ind w:left="709" w:right="77" w:hanging="283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na podstawie art. 21 RODO prawo sprzeciwu, wobec przetwarzania danych osobowych, gdyż podstawą prawną przetwarzania Pani/Pana danych osobowych jest art. 6 ust. 1 lit. b/c RODO;</w:t>
      </w:r>
    </w:p>
    <w:p w14:paraId="7EEB42E0" w14:textId="77777777" w:rsidR="009675C5" w:rsidRPr="004E722C" w:rsidRDefault="009675C5" w:rsidP="009675C5">
      <w:pPr>
        <w:widowControl w:val="0"/>
        <w:numPr>
          <w:ilvl w:val="3"/>
          <w:numId w:val="28"/>
        </w:numPr>
        <w:spacing w:before="0"/>
        <w:ind w:left="426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2719804" w14:textId="77777777" w:rsidR="009675C5" w:rsidRPr="004E722C" w:rsidRDefault="009675C5" w:rsidP="009675C5">
      <w:pPr>
        <w:widowControl w:val="0"/>
        <w:numPr>
          <w:ilvl w:val="3"/>
          <w:numId w:val="28"/>
        </w:numPr>
        <w:spacing w:before="0"/>
        <w:ind w:left="426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Pani/Pana dane osobowe nie podlegają zautomatyzowanemu podejmowaniu decyzji;</w:t>
      </w:r>
    </w:p>
    <w:p w14:paraId="7AE1A90B" w14:textId="77777777" w:rsidR="009675C5" w:rsidRPr="004E722C" w:rsidRDefault="009675C5" w:rsidP="009675C5">
      <w:pPr>
        <w:widowControl w:val="0"/>
        <w:numPr>
          <w:ilvl w:val="3"/>
          <w:numId w:val="28"/>
        </w:numPr>
        <w:spacing w:before="0"/>
        <w:ind w:left="426" w:hanging="284"/>
        <w:rPr>
          <w:rFonts w:ascii="Arial Narrow" w:eastAsia="Arial Narrow" w:hAnsi="Arial Narrow"/>
          <w:sz w:val="24"/>
          <w:szCs w:val="24"/>
        </w:rPr>
      </w:pPr>
      <w:r w:rsidRPr="004E722C">
        <w:rPr>
          <w:rFonts w:ascii="Arial Narrow" w:eastAsia="Arial Narrow" w:hAnsi="Arial Narrow"/>
          <w:sz w:val="24"/>
          <w:szCs w:val="24"/>
        </w:rPr>
        <w:t>Podanie danych osobowych jest dobrowolne, jednakże niezbędne do realizacji zapytania ofertowego. Konsekwencją niepodania tych danych będzie odrzucenie oceny oferty pod względem formalnym.</w:t>
      </w:r>
    </w:p>
    <w:p w14:paraId="3E1EF1CC" w14:textId="77777777" w:rsidR="009F1AC3" w:rsidRPr="004E722C" w:rsidRDefault="009F1AC3" w:rsidP="009F1AC3">
      <w:pPr>
        <w:autoSpaceDE w:val="0"/>
        <w:autoSpaceDN w:val="0"/>
        <w:adjustRightInd w:val="0"/>
        <w:spacing w:before="0"/>
        <w:ind w:left="360"/>
        <w:rPr>
          <w:rFonts w:ascii="Arial Narrow" w:hAnsi="Arial Narrow" w:cs="Calibri Light"/>
          <w:b/>
          <w:color w:val="0F243E" w:themeColor="text2" w:themeShade="80"/>
          <w:sz w:val="24"/>
          <w:szCs w:val="24"/>
        </w:rPr>
      </w:pPr>
    </w:p>
    <w:p w14:paraId="442F010A" w14:textId="77777777" w:rsidR="00B260CD" w:rsidRPr="004E722C" w:rsidRDefault="00F86EAC" w:rsidP="002D01BB">
      <w:pPr>
        <w:numPr>
          <w:ilvl w:val="0"/>
          <w:numId w:val="7"/>
        </w:numPr>
        <w:autoSpaceDE w:val="0"/>
        <w:autoSpaceDN w:val="0"/>
        <w:adjustRightInd w:val="0"/>
        <w:spacing w:before="0"/>
        <w:rPr>
          <w:rFonts w:ascii="Arial Narrow" w:hAnsi="Arial Narrow" w:cs="Calibri Light"/>
          <w:b/>
          <w:color w:val="0F243E" w:themeColor="text2" w:themeShade="80"/>
          <w:sz w:val="24"/>
          <w:szCs w:val="24"/>
        </w:rPr>
      </w:pPr>
      <w:r w:rsidRPr="004E722C">
        <w:rPr>
          <w:rFonts w:ascii="Arial Narrow" w:hAnsi="Arial Narrow" w:cs="Calibri Light"/>
          <w:b/>
          <w:color w:val="0F243E" w:themeColor="text2" w:themeShade="80"/>
          <w:sz w:val="24"/>
          <w:szCs w:val="24"/>
        </w:rPr>
        <w:t>ZAŁ</w:t>
      </w:r>
      <w:r w:rsidRPr="004E722C">
        <w:rPr>
          <w:rFonts w:ascii="Arial Narrow" w:eastAsia="TimesNewRoman" w:hAnsi="Arial Narrow" w:cs="Calibri Light"/>
          <w:b/>
          <w:color w:val="0F243E" w:themeColor="text2" w:themeShade="80"/>
          <w:sz w:val="24"/>
          <w:szCs w:val="24"/>
        </w:rPr>
        <w:t>Ą</w:t>
      </w:r>
      <w:r w:rsidRPr="004E722C">
        <w:rPr>
          <w:rFonts w:ascii="Arial Narrow" w:hAnsi="Arial Narrow" w:cs="Calibri Light"/>
          <w:b/>
          <w:color w:val="0F243E" w:themeColor="text2" w:themeShade="80"/>
          <w:sz w:val="24"/>
          <w:szCs w:val="24"/>
        </w:rPr>
        <w:t>CZNIKI DO ZAPYTANIA OFERTOWEGO</w:t>
      </w:r>
    </w:p>
    <w:p w14:paraId="5A47C5FB" w14:textId="409524D7" w:rsidR="00B260CD" w:rsidRPr="00C92174" w:rsidRDefault="007E54C2" w:rsidP="002D01BB">
      <w:pPr>
        <w:numPr>
          <w:ilvl w:val="0"/>
          <w:numId w:val="15"/>
        </w:numPr>
        <w:autoSpaceDE w:val="0"/>
        <w:autoSpaceDN w:val="0"/>
        <w:adjustRightInd w:val="0"/>
        <w:spacing w:before="0"/>
        <w:jc w:val="left"/>
        <w:rPr>
          <w:rFonts w:ascii="Arial Narrow" w:hAnsi="Arial Narrow" w:cs="Calibri Light"/>
          <w:sz w:val="24"/>
          <w:szCs w:val="24"/>
        </w:rPr>
      </w:pPr>
      <w:r w:rsidRPr="00C92174">
        <w:rPr>
          <w:rFonts w:ascii="Arial Narrow" w:hAnsi="Arial Narrow" w:cs="Calibri Light"/>
          <w:b/>
          <w:sz w:val="24"/>
          <w:szCs w:val="24"/>
        </w:rPr>
        <w:t>Załącznik nr 1</w:t>
      </w:r>
      <w:r w:rsidRPr="00C92174">
        <w:rPr>
          <w:rFonts w:ascii="Arial Narrow" w:hAnsi="Arial Narrow" w:cs="Calibri Light"/>
          <w:sz w:val="24"/>
          <w:szCs w:val="24"/>
        </w:rPr>
        <w:t xml:space="preserve"> – </w:t>
      </w:r>
      <w:r w:rsidR="001C0A71">
        <w:rPr>
          <w:rFonts w:ascii="Arial Narrow" w:hAnsi="Arial Narrow" w:cs="Calibri Light"/>
          <w:sz w:val="24"/>
          <w:szCs w:val="24"/>
        </w:rPr>
        <w:t>Formularz asortymentowo-cenowy</w:t>
      </w:r>
      <w:r w:rsidR="00A91216">
        <w:rPr>
          <w:rFonts w:ascii="Arial Narrow" w:hAnsi="Arial Narrow" w:cs="Calibri Light"/>
          <w:sz w:val="24"/>
          <w:szCs w:val="24"/>
        </w:rPr>
        <w:t xml:space="preserve"> (</w:t>
      </w:r>
      <w:r w:rsidR="001C0A71">
        <w:rPr>
          <w:rFonts w:ascii="Arial Narrow" w:hAnsi="Arial Narrow" w:cs="Calibri Light"/>
          <w:sz w:val="24"/>
          <w:szCs w:val="24"/>
        </w:rPr>
        <w:t>o</w:t>
      </w:r>
      <w:r w:rsidR="00EC5C9E" w:rsidRPr="00C92174">
        <w:rPr>
          <w:rFonts w:ascii="Arial Narrow" w:hAnsi="Arial Narrow" w:cs="Calibri Light"/>
          <w:sz w:val="24"/>
          <w:szCs w:val="24"/>
        </w:rPr>
        <w:t>pis przedmiotu zamówienia</w:t>
      </w:r>
      <w:r w:rsidR="00A91216">
        <w:rPr>
          <w:rFonts w:ascii="Arial Narrow" w:hAnsi="Arial Narrow" w:cs="Calibri Light"/>
          <w:sz w:val="24"/>
          <w:szCs w:val="24"/>
        </w:rPr>
        <w:t>)</w:t>
      </w:r>
    </w:p>
    <w:p w14:paraId="0E8316DD" w14:textId="34B31D2E" w:rsidR="00EC5C9E" w:rsidRPr="00C92174" w:rsidRDefault="00EC5C9E" w:rsidP="002D01BB">
      <w:pPr>
        <w:numPr>
          <w:ilvl w:val="0"/>
          <w:numId w:val="15"/>
        </w:numPr>
        <w:autoSpaceDE w:val="0"/>
        <w:autoSpaceDN w:val="0"/>
        <w:adjustRightInd w:val="0"/>
        <w:spacing w:before="0"/>
        <w:jc w:val="left"/>
        <w:rPr>
          <w:rFonts w:ascii="Arial Narrow" w:hAnsi="Arial Narrow" w:cs="Calibri Light"/>
          <w:sz w:val="24"/>
          <w:szCs w:val="24"/>
        </w:rPr>
      </w:pPr>
      <w:r w:rsidRPr="00C92174">
        <w:rPr>
          <w:rFonts w:ascii="Arial Narrow" w:hAnsi="Arial Narrow" w:cs="Calibri Light"/>
          <w:b/>
          <w:sz w:val="24"/>
          <w:szCs w:val="24"/>
        </w:rPr>
        <w:t>Załącznik nr 2</w:t>
      </w:r>
      <w:r w:rsidRPr="00C92174">
        <w:rPr>
          <w:rFonts w:ascii="Arial Narrow" w:hAnsi="Arial Narrow" w:cs="Calibri Light"/>
          <w:sz w:val="24"/>
          <w:szCs w:val="24"/>
        </w:rPr>
        <w:t xml:space="preserve"> – </w:t>
      </w:r>
      <w:r w:rsidR="001C0A71">
        <w:rPr>
          <w:rFonts w:ascii="Arial Narrow" w:hAnsi="Arial Narrow" w:cs="Calibri Light"/>
          <w:sz w:val="24"/>
          <w:szCs w:val="24"/>
        </w:rPr>
        <w:t>Formularz ofertowy</w:t>
      </w:r>
    </w:p>
    <w:p w14:paraId="5610C63E" w14:textId="77777777" w:rsidR="00EA153A" w:rsidRDefault="007E54C2" w:rsidP="002D01BB">
      <w:pPr>
        <w:numPr>
          <w:ilvl w:val="0"/>
          <w:numId w:val="15"/>
        </w:numPr>
        <w:autoSpaceDE w:val="0"/>
        <w:autoSpaceDN w:val="0"/>
        <w:adjustRightInd w:val="0"/>
        <w:spacing w:before="0"/>
        <w:jc w:val="left"/>
        <w:rPr>
          <w:rFonts w:ascii="Arial Narrow" w:hAnsi="Arial Narrow" w:cs="Calibri Light"/>
          <w:sz w:val="24"/>
          <w:szCs w:val="24"/>
        </w:rPr>
      </w:pPr>
      <w:r w:rsidRPr="00C92174">
        <w:rPr>
          <w:rFonts w:ascii="Arial Narrow" w:hAnsi="Arial Narrow" w:cs="Calibri Light"/>
          <w:b/>
          <w:sz w:val="24"/>
          <w:szCs w:val="24"/>
        </w:rPr>
        <w:t>Załącznik nr 3</w:t>
      </w:r>
      <w:r w:rsidRPr="00C92174">
        <w:rPr>
          <w:rFonts w:ascii="Arial Narrow" w:hAnsi="Arial Narrow" w:cs="Calibri Light"/>
          <w:sz w:val="24"/>
          <w:szCs w:val="24"/>
        </w:rPr>
        <w:t xml:space="preserve"> – </w:t>
      </w:r>
      <w:r w:rsidR="00EA153A" w:rsidRPr="00C92174">
        <w:rPr>
          <w:rFonts w:ascii="Arial Narrow" w:hAnsi="Arial Narrow" w:cs="Calibri Light"/>
          <w:sz w:val="24"/>
          <w:szCs w:val="24"/>
        </w:rPr>
        <w:t>Wzór umowy</w:t>
      </w:r>
    </w:p>
    <w:p w14:paraId="02CFE02C" w14:textId="08E12CDF" w:rsidR="00D43CC3" w:rsidRDefault="00D43CC3" w:rsidP="00AF0B92">
      <w:pPr>
        <w:autoSpaceDE w:val="0"/>
        <w:autoSpaceDN w:val="0"/>
        <w:adjustRightInd w:val="0"/>
        <w:spacing w:before="0"/>
        <w:ind w:left="720"/>
        <w:jc w:val="left"/>
        <w:rPr>
          <w:rFonts w:ascii="Arial Narrow" w:hAnsi="Arial Narrow" w:cs="Calibri Light"/>
          <w:sz w:val="24"/>
          <w:szCs w:val="24"/>
        </w:rPr>
      </w:pPr>
    </w:p>
    <w:p w14:paraId="56087E2B" w14:textId="5CD6E3B6" w:rsidR="00B83BB9" w:rsidRDefault="00B83BB9" w:rsidP="00D43CC3">
      <w:pPr>
        <w:autoSpaceDE w:val="0"/>
        <w:autoSpaceDN w:val="0"/>
        <w:adjustRightInd w:val="0"/>
        <w:spacing w:before="0"/>
        <w:ind w:left="720"/>
        <w:jc w:val="left"/>
        <w:rPr>
          <w:rFonts w:ascii="Arial Narrow" w:hAnsi="Arial Narrow" w:cs="Calibri Light"/>
          <w:sz w:val="24"/>
          <w:szCs w:val="24"/>
        </w:rPr>
      </w:pPr>
    </w:p>
    <w:p w14:paraId="5C922DEF" w14:textId="77777777" w:rsidR="00A91216" w:rsidRDefault="00A91216" w:rsidP="00CF338C">
      <w:pPr>
        <w:widowControl w:val="0"/>
        <w:spacing w:before="0"/>
        <w:ind w:right="74"/>
        <w:rPr>
          <w:rFonts w:ascii="Arial Narrow" w:hAnsi="Arial Narrow"/>
          <w:sz w:val="24"/>
          <w:szCs w:val="24"/>
        </w:rPr>
      </w:pPr>
    </w:p>
    <w:p w14:paraId="6EF91BDD" w14:textId="77777777" w:rsidR="00A91216" w:rsidRDefault="00AE6F13" w:rsidP="00CF338C">
      <w:pPr>
        <w:widowControl w:val="0"/>
        <w:spacing w:before="0"/>
        <w:ind w:right="74"/>
        <w:rPr>
          <w:rFonts w:ascii="Arial Narrow" w:hAnsi="Arial Narrow"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lastRenderedPageBreak/>
        <w:t xml:space="preserve">Niniejsze zapytanie </w:t>
      </w:r>
      <w:r w:rsidRPr="004E722C">
        <w:rPr>
          <w:rFonts w:ascii="Arial Narrow" w:hAnsi="Arial Narrow"/>
          <w:sz w:val="24"/>
          <w:szCs w:val="24"/>
          <w:u w:val="single"/>
        </w:rPr>
        <w:t>nie jest zobowiązaniem do podpisania umowy</w:t>
      </w:r>
      <w:r w:rsidRPr="004E722C">
        <w:rPr>
          <w:rFonts w:ascii="Arial Narrow" w:hAnsi="Arial Narrow"/>
          <w:sz w:val="24"/>
          <w:szCs w:val="24"/>
        </w:rPr>
        <w:t xml:space="preserve">. </w:t>
      </w:r>
    </w:p>
    <w:p w14:paraId="65AED8A8" w14:textId="77777777" w:rsidR="00AE6F13" w:rsidRPr="004E722C" w:rsidRDefault="00AE6F13" w:rsidP="00CF338C">
      <w:pPr>
        <w:widowControl w:val="0"/>
        <w:spacing w:before="0"/>
        <w:ind w:right="74"/>
        <w:rPr>
          <w:rFonts w:ascii="Arial Narrow" w:hAnsi="Arial Narrow"/>
          <w:b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t>Udzielający zamówienia zastrzega sobie prawo do:</w:t>
      </w:r>
    </w:p>
    <w:p w14:paraId="7FBA8A1B" w14:textId="77777777" w:rsidR="00AE6F13" w:rsidRPr="004E722C" w:rsidRDefault="00AE6F13" w:rsidP="00CF338C">
      <w:pPr>
        <w:widowControl w:val="0"/>
        <w:numPr>
          <w:ilvl w:val="0"/>
          <w:numId w:val="32"/>
        </w:numPr>
        <w:spacing w:before="0"/>
        <w:ind w:right="74"/>
        <w:rPr>
          <w:rFonts w:ascii="Arial Narrow" w:hAnsi="Arial Narrow"/>
          <w:b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t>odstąpienia od realizacji zamówienia,</w:t>
      </w:r>
    </w:p>
    <w:p w14:paraId="32512F49" w14:textId="77777777" w:rsidR="00AE6F13" w:rsidRPr="004E722C" w:rsidRDefault="00AE6F13" w:rsidP="00CF338C">
      <w:pPr>
        <w:widowControl w:val="0"/>
        <w:numPr>
          <w:ilvl w:val="0"/>
          <w:numId w:val="32"/>
        </w:numPr>
        <w:spacing w:before="0"/>
        <w:ind w:right="74"/>
        <w:rPr>
          <w:rFonts w:ascii="Arial Narrow" w:hAnsi="Arial Narrow"/>
          <w:b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t>zmiany terminu realizacji zamówienia</w:t>
      </w:r>
    </w:p>
    <w:p w14:paraId="6F8FD890" w14:textId="77777777" w:rsidR="00AE6F13" w:rsidRPr="004E722C" w:rsidRDefault="00626BFD" w:rsidP="00CF338C">
      <w:pPr>
        <w:widowControl w:val="0"/>
        <w:spacing w:before="0"/>
        <w:ind w:right="74"/>
        <w:rPr>
          <w:rFonts w:ascii="Arial Narrow" w:hAnsi="Arial Narrow"/>
          <w:b/>
          <w:sz w:val="24"/>
          <w:szCs w:val="24"/>
        </w:rPr>
      </w:pPr>
      <w:r w:rsidRPr="004E722C">
        <w:rPr>
          <w:rStyle w:val="Teksttreci2"/>
          <w:rFonts w:cs="Times New Roman"/>
          <w:sz w:val="24"/>
          <w:szCs w:val="24"/>
        </w:rPr>
        <w:t xml:space="preserve">na każdym etapie Zapytania ofertowego </w:t>
      </w:r>
      <w:r w:rsidR="00AE6F13" w:rsidRPr="004E722C">
        <w:rPr>
          <w:rStyle w:val="Teksttreci2"/>
          <w:rFonts w:cs="Times New Roman"/>
          <w:sz w:val="24"/>
          <w:szCs w:val="24"/>
        </w:rPr>
        <w:t>bez konieczności podania przyczyny.</w:t>
      </w:r>
    </w:p>
    <w:p w14:paraId="7C73EC5E" w14:textId="567335B7" w:rsidR="00AE6F13" w:rsidRPr="004E722C" w:rsidRDefault="00626BFD" w:rsidP="00AE6F13">
      <w:pPr>
        <w:widowControl w:val="0"/>
        <w:ind w:right="80"/>
        <w:rPr>
          <w:rFonts w:ascii="Arial Narrow" w:hAnsi="Arial Narrow"/>
          <w:b/>
          <w:sz w:val="24"/>
          <w:szCs w:val="24"/>
        </w:rPr>
      </w:pPr>
      <w:r w:rsidRPr="004E722C">
        <w:rPr>
          <w:rFonts w:ascii="Arial Narrow" w:hAnsi="Arial Narrow"/>
          <w:sz w:val="24"/>
          <w:szCs w:val="24"/>
        </w:rPr>
        <w:t>Zamawiający</w:t>
      </w:r>
      <w:r w:rsidR="00AE6F13" w:rsidRPr="004E722C">
        <w:rPr>
          <w:rFonts w:ascii="Arial Narrow" w:hAnsi="Arial Narrow"/>
          <w:sz w:val="24"/>
          <w:szCs w:val="24"/>
        </w:rPr>
        <w:t xml:space="preserve"> nie odpowiada za koszty poniesione przez </w:t>
      </w:r>
      <w:r w:rsidR="00A91216">
        <w:rPr>
          <w:rFonts w:ascii="Arial Narrow" w:hAnsi="Arial Narrow"/>
          <w:sz w:val="24"/>
          <w:szCs w:val="24"/>
        </w:rPr>
        <w:t>Wykonawcę</w:t>
      </w:r>
      <w:r w:rsidR="00AE6F13" w:rsidRPr="004E722C">
        <w:rPr>
          <w:rFonts w:ascii="Arial Narrow" w:hAnsi="Arial Narrow"/>
          <w:sz w:val="24"/>
          <w:szCs w:val="24"/>
        </w:rPr>
        <w:t xml:space="preserve"> w związku z przygotowaniem i złożeniem oferty.</w:t>
      </w:r>
    </w:p>
    <w:p w14:paraId="063FCD42" w14:textId="77777777" w:rsidR="00906C7B" w:rsidRPr="004E722C" w:rsidRDefault="00906C7B" w:rsidP="00AE6F13">
      <w:pPr>
        <w:pStyle w:val="Teksttreci30"/>
        <w:widowControl w:val="0"/>
        <w:shd w:val="clear" w:color="auto" w:fill="auto"/>
        <w:spacing w:before="0" w:after="0" w:line="276" w:lineRule="auto"/>
        <w:ind w:right="80" w:firstLine="0"/>
        <w:rPr>
          <w:rFonts w:eastAsiaTheme="minorHAnsi" w:cs="Arial"/>
          <w:b/>
          <w:sz w:val="24"/>
          <w:szCs w:val="24"/>
        </w:rPr>
      </w:pPr>
    </w:p>
    <w:p w14:paraId="58B2213C" w14:textId="6FE7619A" w:rsidR="00AE6F13" w:rsidRPr="004E722C" w:rsidRDefault="00626BFD" w:rsidP="00A43C7D">
      <w:pPr>
        <w:pStyle w:val="Teksttreci30"/>
        <w:widowControl w:val="0"/>
        <w:shd w:val="clear" w:color="auto" w:fill="auto"/>
        <w:spacing w:before="0" w:after="0" w:line="276" w:lineRule="auto"/>
        <w:ind w:right="80" w:firstLine="0"/>
        <w:rPr>
          <w:rFonts w:cs="Times New Roman"/>
          <w:i/>
          <w:sz w:val="24"/>
          <w:szCs w:val="24"/>
        </w:rPr>
      </w:pPr>
      <w:r w:rsidRPr="004E722C">
        <w:rPr>
          <w:rFonts w:cs="Times New Roman"/>
          <w:i/>
          <w:sz w:val="24"/>
          <w:szCs w:val="24"/>
        </w:rPr>
        <w:t>Zamawiający</w:t>
      </w:r>
      <w:r w:rsidR="00AE6F13" w:rsidRPr="004E722C">
        <w:rPr>
          <w:rFonts w:cs="Times New Roman"/>
          <w:i/>
          <w:sz w:val="24"/>
          <w:szCs w:val="24"/>
        </w:rPr>
        <w:t xml:space="preserve"> zastrzega, że dane dotyczące </w:t>
      </w:r>
      <w:r w:rsidRPr="004E722C">
        <w:rPr>
          <w:rFonts w:cs="Times New Roman"/>
          <w:i/>
          <w:sz w:val="24"/>
          <w:szCs w:val="24"/>
        </w:rPr>
        <w:t>Wykonawcy</w:t>
      </w:r>
      <w:r w:rsidR="00AE6F13" w:rsidRPr="004E722C">
        <w:rPr>
          <w:rFonts w:cs="Times New Roman"/>
          <w:i/>
          <w:sz w:val="24"/>
          <w:szCs w:val="24"/>
        </w:rPr>
        <w:t xml:space="preserve"> (przedmiot umowy, informacje o </w:t>
      </w:r>
      <w:r w:rsidR="009C0C9A" w:rsidRPr="004E722C">
        <w:rPr>
          <w:rFonts w:cs="Times New Roman"/>
          <w:i/>
          <w:sz w:val="24"/>
          <w:szCs w:val="24"/>
        </w:rPr>
        <w:t>Wykonawcy</w:t>
      </w:r>
      <w:r w:rsidR="00AE6F13" w:rsidRPr="004E722C">
        <w:rPr>
          <w:rFonts w:cs="Times New Roman"/>
          <w:i/>
          <w:sz w:val="24"/>
          <w:szCs w:val="24"/>
        </w:rPr>
        <w:t xml:space="preserve"> i kwota</w:t>
      </w:r>
      <w:r w:rsidR="00906C7B" w:rsidRPr="004E722C">
        <w:rPr>
          <w:rFonts w:cs="Times New Roman"/>
          <w:i/>
          <w:sz w:val="24"/>
          <w:szCs w:val="24"/>
        </w:rPr>
        <w:t>)</w:t>
      </w:r>
      <w:r w:rsidR="00AE6F13" w:rsidRPr="004E722C">
        <w:rPr>
          <w:rFonts w:cs="Times New Roman"/>
          <w:i/>
          <w:sz w:val="24"/>
          <w:szCs w:val="24"/>
        </w:rPr>
        <w:t xml:space="preserve"> są jawne oraz stanowią informację publiczną i mogą zostać udostępnione na zasadach określonych w ustawie z dnia</w:t>
      </w:r>
      <w:r w:rsidR="00AE6F13" w:rsidRPr="004E722C">
        <w:rPr>
          <w:rStyle w:val="Teksttreci310ptBezkursywy"/>
          <w:rFonts w:cs="Times New Roman"/>
          <w:sz w:val="24"/>
          <w:szCs w:val="24"/>
        </w:rPr>
        <w:t xml:space="preserve"> 6</w:t>
      </w:r>
      <w:r w:rsidR="00AE6F13" w:rsidRPr="004E722C">
        <w:rPr>
          <w:rFonts w:cs="Times New Roman"/>
          <w:i/>
          <w:sz w:val="24"/>
          <w:szCs w:val="24"/>
        </w:rPr>
        <w:t xml:space="preserve"> września 2001 roku o dostępie do informacji publicznej </w:t>
      </w:r>
      <w:r w:rsidR="00AE6F13" w:rsidRPr="009D14C7">
        <w:rPr>
          <w:rFonts w:cs="Times New Roman"/>
          <w:i/>
          <w:sz w:val="24"/>
          <w:szCs w:val="24"/>
        </w:rPr>
        <w:t>(</w:t>
      </w:r>
      <w:r w:rsidR="00A91216" w:rsidRPr="009D14C7">
        <w:rPr>
          <w:rFonts w:cs="Times New Roman"/>
          <w:i/>
          <w:sz w:val="24"/>
          <w:szCs w:val="24"/>
        </w:rPr>
        <w:t xml:space="preserve">t. j. </w:t>
      </w:r>
      <w:r w:rsidR="00AE6F13" w:rsidRPr="009D14C7">
        <w:rPr>
          <w:rFonts w:cs="Times New Roman"/>
          <w:i/>
          <w:sz w:val="24"/>
          <w:szCs w:val="24"/>
        </w:rPr>
        <w:t>Dz. U. z 20</w:t>
      </w:r>
      <w:r w:rsidR="00A91216" w:rsidRPr="009D14C7">
        <w:rPr>
          <w:rFonts w:cs="Times New Roman"/>
          <w:i/>
          <w:sz w:val="24"/>
          <w:szCs w:val="24"/>
        </w:rPr>
        <w:t>20 r.</w:t>
      </w:r>
      <w:r w:rsidR="00AE6F13" w:rsidRPr="009D14C7">
        <w:rPr>
          <w:rFonts w:cs="Times New Roman"/>
          <w:i/>
          <w:sz w:val="24"/>
          <w:szCs w:val="24"/>
        </w:rPr>
        <w:t xml:space="preserve"> poz. </w:t>
      </w:r>
      <w:r w:rsidR="00A91216" w:rsidRPr="009D14C7">
        <w:rPr>
          <w:rFonts w:cs="Times New Roman"/>
          <w:i/>
          <w:sz w:val="24"/>
          <w:szCs w:val="24"/>
        </w:rPr>
        <w:t>2176</w:t>
      </w:r>
      <w:r w:rsidR="00AE6F13" w:rsidRPr="009D14C7">
        <w:rPr>
          <w:rFonts w:cs="Times New Roman"/>
          <w:i/>
          <w:sz w:val="24"/>
          <w:szCs w:val="24"/>
        </w:rPr>
        <w:t>).</w:t>
      </w:r>
    </w:p>
    <w:p w14:paraId="44B1E6D8" w14:textId="77777777" w:rsidR="00AE6F13" w:rsidRPr="004E722C" w:rsidRDefault="00AE6F13" w:rsidP="002D01BB">
      <w:pPr>
        <w:spacing w:before="0"/>
        <w:rPr>
          <w:rFonts w:ascii="Arial Narrow" w:hAnsi="Arial Narrow" w:cs="Calibri Light"/>
          <w:sz w:val="24"/>
          <w:szCs w:val="24"/>
        </w:rPr>
      </w:pPr>
    </w:p>
    <w:p w14:paraId="77F1C375" w14:textId="77777777" w:rsidR="00B260CD" w:rsidRPr="004E722C" w:rsidRDefault="00B260CD" w:rsidP="002D01BB">
      <w:pPr>
        <w:spacing w:before="0"/>
        <w:rPr>
          <w:rFonts w:ascii="Arial Narrow" w:hAnsi="Arial Narrow" w:cs="Calibri Light"/>
          <w:sz w:val="24"/>
          <w:szCs w:val="24"/>
        </w:rPr>
      </w:pPr>
    </w:p>
    <w:p w14:paraId="10E45B4A" w14:textId="77D9F470" w:rsidR="00B260CD" w:rsidRPr="004E722C" w:rsidRDefault="00952515" w:rsidP="002D01BB">
      <w:pPr>
        <w:spacing w:before="0"/>
        <w:ind w:left="360"/>
        <w:rPr>
          <w:rFonts w:ascii="Arial Narrow" w:hAnsi="Arial Narrow" w:cs="Calibri Light"/>
          <w:sz w:val="24"/>
          <w:szCs w:val="24"/>
        </w:rPr>
      </w:pPr>
      <w:r w:rsidRPr="004E722C">
        <w:rPr>
          <w:rFonts w:ascii="Arial Narrow" w:hAnsi="Arial Narrow" w:cs="Calibri Light"/>
          <w:sz w:val="24"/>
          <w:szCs w:val="24"/>
        </w:rPr>
        <w:t>Kraków</w:t>
      </w:r>
      <w:r w:rsidR="00B260CD" w:rsidRPr="004E722C">
        <w:rPr>
          <w:rFonts w:ascii="Arial Narrow" w:hAnsi="Arial Narrow" w:cs="Calibri Light"/>
          <w:sz w:val="24"/>
          <w:szCs w:val="24"/>
        </w:rPr>
        <w:t>, dnia</w:t>
      </w:r>
      <w:r w:rsidR="00031EE1" w:rsidRPr="004E722C">
        <w:rPr>
          <w:rFonts w:ascii="Arial Narrow" w:hAnsi="Arial Narrow" w:cs="Calibri Light"/>
          <w:sz w:val="24"/>
          <w:szCs w:val="24"/>
        </w:rPr>
        <w:t xml:space="preserve"> </w:t>
      </w:r>
      <w:r w:rsidR="009B084F">
        <w:rPr>
          <w:rFonts w:ascii="Arial Narrow" w:hAnsi="Arial Narrow" w:cs="Calibri Light"/>
          <w:sz w:val="24"/>
          <w:szCs w:val="24"/>
        </w:rPr>
        <w:t>10</w:t>
      </w:r>
      <w:r w:rsidR="002F5195">
        <w:rPr>
          <w:rFonts w:ascii="Arial Narrow" w:hAnsi="Arial Narrow" w:cs="Calibri Light"/>
          <w:sz w:val="24"/>
          <w:szCs w:val="24"/>
        </w:rPr>
        <w:t xml:space="preserve"> </w:t>
      </w:r>
      <w:r w:rsidR="00F11C89">
        <w:rPr>
          <w:rFonts w:ascii="Arial Narrow" w:hAnsi="Arial Narrow" w:cs="Calibri Light"/>
          <w:sz w:val="24"/>
          <w:szCs w:val="24"/>
        </w:rPr>
        <w:t>sierpnia</w:t>
      </w:r>
      <w:r w:rsidR="00AE6F13" w:rsidRPr="002F5195">
        <w:rPr>
          <w:rFonts w:ascii="Arial Narrow" w:hAnsi="Arial Narrow" w:cs="Calibri Light"/>
          <w:sz w:val="24"/>
          <w:szCs w:val="24"/>
        </w:rPr>
        <w:t xml:space="preserve"> 202</w:t>
      </w:r>
      <w:r w:rsidR="00F10238" w:rsidRPr="002F5195">
        <w:rPr>
          <w:rFonts w:ascii="Arial Narrow" w:hAnsi="Arial Narrow" w:cs="Calibri Light"/>
          <w:sz w:val="24"/>
          <w:szCs w:val="24"/>
        </w:rPr>
        <w:t>1</w:t>
      </w:r>
      <w:r w:rsidR="00B260CD" w:rsidRPr="002F5195">
        <w:rPr>
          <w:rFonts w:ascii="Arial Narrow" w:hAnsi="Arial Narrow" w:cs="Calibri Light"/>
          <w:sz w:val="24"/>
          <w:szCs w:val="24"/>
        </w:rPr>
        <w:t xml:space="preserve"> r.</w:t>
      </w:r>
    </w:p>
    <w:p w14:paraId="238EDC0F" w14:textId="469493AD" w:rsidR="00D05866" w:rsidRPr="004E722C" w:rsidRDefault="00D05866" w:rsidP="002D01BB">
      <w:pPr>
        <w:spacing w:before="0"/>
        <w:ind w:right="565"/>
        <w:jc w:val="right"/>
        <w:rPr>
          <w:rFonts w:ascii="Arial Narrow" w:hAnsi="Arial Narrow" w:cs="Calibri Light"/>
          <w:sz w:val="24"/>
          <w:szCs w:val="24"/>
        </w:rPr>
      </w:pPr>
    </w:p>
    <w:sectPr w:rsidR="00D05866" w:rsidRPr="004E722C" w:rsidSect="00361A82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560" w:left="851" w:header="284" w:footer="28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862856" w15:done="0"/>
  <w15:commentEx w15:paraId="4BC628D5" w15:done="0"/>
  <w15:commentEx w15:paraId="0C1959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62C69" w14:textId="77777777" w:rsidR="002F334C" w:rsidRDefault="002F334C" w:rsidP="004E4F00">
      <w:r>
        <w:separator/>
      </w:r>
    </w:p>
  </w:endnote>
  <w:endnote w:type="continuationSeparator" w:id="0">
    <w:p w14:paraId="5E539B40" w14:textId="77777777" w:rsidR="002F334C" w:rsidRDefault="002F334C" w:rsidP="004E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CE 45 Light"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">
    <w:altName w:val="Arial Unicode MS"/>
    <w:charset w:val="80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5867707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2050757788"/>
          <w:docPartObj>
            <w:docPartGallery w:val="Page Numbers (Top of Page)"/>
            <w:docPartUnique/>
          </w:docPartObj>
        </w:sdtPr>
        <w:sdtEndPr/>
        <w:sdtContent>
          <w:p w14:paraId="734E3779" w14:textId="660235D7" w:rsidR="00952515" w:rsidRPr="00952515" w:rsidRDefault="00952515" w:rsidP="00952515">
            <w:pPr>
              <w:pStyle w:val="Stopka"/>
              <w:jc w:val="right"/>
              <w:rPr>
                <w:rFonts w:ascii="Arial Narrow" w:hAnsi="Arial Narrow"/>
              </w:rPr>
            </w:pPr>
            <w:r w:rsidRPr="00952515">
              <w:rPr>
                <w:rFonts w:ascii="Arial Narrow" w:hAnsi="Arial Narrow"/>
              </w:rPr>
              <w:t xml:space="preserve">Strona </w:t>
            </w:r>
            <w:r w:rsidRPr="00952515">
              <w:rPr>
                <w:rFonts w:ascii="Arial Narrow" w:hAnsi="Arial Narrow"/>
                <w:b/>
                <w:bCs/>
              </w:rPr>
              <w:fldChar w:fldCharType="begin"/>
            </w:r>
            <w:r w:rsidRPr="00952515">
              <w:rPr>
                <w:rFonts w:ascii="Arial Narrow" w:hAnsi="Arial Narrow"/>
                <w:b/>
                <w:bCs/>
              </w:rPr>
              <w:instrText>PAGE</w:instrText>
            </w:r>
            <w:r w:rsidRPr="00952515">
              <w:rPr>
                <w:rFonts w:ascii="Arial Narrow" w:hAnsi="Arial Narrow"/>
                <w:b/>
                <w:bCs/>
              </w:rPr>
              <w:fldChar w:fldCharType="separate"/>
            </w:r>
            <w:r w:rsidR="00E22C04">
              <w:rPr>
                <w:rFonts w:ascii="Arial Narrow" w:hAnsi="Arial Narrow"/>
                <w:b/>
                <w:bCs/>
                <w:noProof/>
              </w:rPr>
              <w:t>2</w:t>
            </w:r>
            <w:r w:rsidRPr="00952515">
              <w:rPr>
                <w:rFonts w:ascii="Arial Narrow" w:hAnsi="Arial Narrow"/>
                <w:b/>
                <w:bCs/>
              </w:rPr>
              <w:fldChar w:fldCharType="end"/>
            </w:r>
            <w:r w:rsidRPr="00952515">
              <w:rPr>
                <w:rFonts w:ascii="Arial Narrow" w:hAnsi="Arial Narrow"/>
              </w:rPr>
              <w:t xml:space="preserve"> z </w:t>
            </w:r>
            <w:r w:rsidRPr="00952515">
              <w:rPr>
                <w:rFonts w:ascii="Arial Narrow" w:hAnsi="Arial Narrow"/>
                <w:b/>
                <w:bCs/>
              </w:rPr>
              <w:fldChar w:fldCharType="begin"/>
            </w:r>
            <w:r w:rsidRPr="00952515">
              <w:rPr>
                <w:rFonts w:ascii="Arial Narrow" w:hAnsi="Arial Narrow"/>
                <w:b/>
                <w:bCs/>
              </w:rPr>
              <w:instrText>NUMPAGES</w:instrText>
            </w:r>
            <w:r w:rsidRPr="00952515">
              <w:rPr>
                <w:rFonts w:ascii="Arial Narrow" w:hAnsi="Arial Narrow"/>
                <w:b/>
                <w:bCs/>
              </w:rPr>
              <w:fldChar w:fldCharType="separate"/>
            </w:r>
            <w:r w:rsidR="00E22C04">
              <w:rPr>
                <w:rFonts w:ascii="Arial Narrow" w:hAnsi="Arial Narrow"/>
                <w:b/>
                <w:bCs/>
                <w:noProof/>
              </w:rPr>
              <w:t>6</w:t>
            </w:r>
            <w:r w:rsidRPr="00952515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1AB30EA0" w14:textId="77777777" w:rsidR="00952515" w:rsidRDefault="009525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1716809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3B5827" w14:textId="23510B31" w:rsidR="00952515" w:rsidRPr="00952515" w:rsidRDefault="00952515">
            <w:pPr>
              <w:pStyle w:val="Stopka"/>
              <w:jc w:val="right"/>
              <w:rPr>
                <w:rFonts w:ascii="Arial Narrow" w:hAnsi="Arial Narrow"/>
              </w:rPr>
            </w:pPr>
            <w:r w:rsidRPr="00952515">
              <w:rPr>
                <w:rFonts w:ascii="Arial Narrow" w:hAnsi="Arial Narrow"/>
              </w:rPr>
              <w:t xml:space="preserve">Strona </w:t>
            </w:r>
            <w:r w:rsidRPr="00952515">
              <w:rPr>
                <w:rFonts w:ascii="Arial Narrow" w:hAnsi="Arial Narrow"/>
                <w:b/>
                <w:bCs/>
              </w:rPr>
              <w:fldChar w:fldCharType="begin"/>
            </w:r>
            <w:r w:rsidRPr="00952515">
              <w:rPr>
                <w:rFonts w:ascii="Arial Narrow" w:hAnsi="Arial Narrow"/>
                <w:b/>
                <w:bCs/>
              </w:rPr>
              <w:instrText>PAGE</w:instrText>
            </w:r>
            <w:r w:rsidRPr="00952515">
              <w:rPr>
                <w:rFonts w:ascii="Arial Narrow" w:hAnsi="Arial Narrow"/>
                <w:b/>
                <w:bCs/>
              </w:rPr>
              <w:fldChar w:fldCharType="separate"/>
            </w:r>
            <w:r w:rsidR="00E22C04">
              <w:rPr>
                <w:rFonts w:ascii="Arial Narrow" w:hAnsi="Arial Narrow"/>
                <w:b/>
                <w:bCs/>
                <w:noProof/>
              </w:rPr>
              <w:t>3</w:t>
            </w:r>
            <w:r w:rsidRPr="00952515">
              <w:rPr>
                <w:rFonts w:ascii="Arial Narrow" w:hAnsi="Arial Narrow"/>
                <w:b/>
                <w:bCs/>
              </w:rPr>
              <w:fldChar w:fldCharType="end"/>
            </w:r>
            <w:r w:rsidRPr="00952515">
              <w:rPr>
                <w:rFonts w:ascii="Arial Narrow" w:hAnsi="Arial Narrow"/>
              </w:rPr>
              <w:t xml:space="preserve"> z </w:t>
            </w:r>
            <w:r w:rsidRPr="00952515">
              <w:rPr>
                <w:rFonts w:ascii="Arial Narrow" w:hAnsi="Arial Narrow"/>
                <w:b/>
                <w:bCs/>
              </w:rPr>
              <w:fldChar w:fldCharType="begin"/>
            </w:r>
            <w:r w:rsidRPr="00952515">
              <w:rPr>
                <w:rFonts w:ascii="Arial Narrow" w:hAnsi="Arial Narrow"/>
                <w:b/>
                <w:bCs/>
              </w:rPr>
              <w:instrText>NUMPAGES</w:instrText>
            </w:r>
            <w:r w:rsidRPr="00952515">
              <w:rPr>
                <w:rFonts w:ascii="Arial Narrow" w:hAnsi="Arial Narrow"/>
                <w:b/>
                <w:bCs/>
              </w:rPr>
              <w:fldChar w:fldCharType="separate"/>
            </w:r>
            <w:r w:rsidR="00E22C04">
              <w:rPr>
                <w:rFonts w:ascii="Arial Narrow" w:hAnsi="Arial Narrow"/>
                <w:b/>
                <w:bCs/>
                <w:noProof/>
              </w:rPr>
              <w:t>6</w:t>
            </w:r>
            <w:r w:rsidRPr="00952515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2DB177F5" w14:textId="77777777" w:rsidR="00952515" w:rsidRDefault="009525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4EDD9" w14:textId="77777777" w:rsidR="00150D3E" w:rsidRDefault="00150D3E">
    <w:pPr>
      <w:pStyle w:val="Stopka"/>
    </w:pPr>
    <w:r>
      <w:rPr>
        <w:noProof/>
        <w:lang w:eastAsia="pl-PL"/>
      </w:rPr>
      <w:drawing>
        <wp:anchor distT="152400" distB="152400" distL="152400" distR="152400" simplePos="0" relativeHeight="251659264" behindDoc="0" locked="0" layoutInCell="1" allowOverlap="1" wp14:anchorId="1DBE405D" wp14:editId="26B7E7D5">
          <wp:simplePos x="0" y="0"/>
          <wp:positionH relativeFrom="margin">
            <wp:posOffset>978535</wp:posOffset>
          </wp:positionH>
          <wp:positionV relativeFrom="line">
            <wp:posOffset>-438785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25D3E" w14:textId="77777777" w:rsidR="002F334C" w:rsidRDefault="002F334C" w:rsidP="004E4F00">
      <w:r>
        <w:separator/>
      </w:r>
    </w:p>
  </w:footnote>
  <w:footnote w:type="continuationSeparator" w:id="0">
    <w:p w14:paraId="6978A9A9" w14:textId="77777777" w:rsidR="002F334C" w:rsidRDefault="002F334C" w:rsidP="004E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10DC6" w14:textId="77777777" w:rsidR="00D05866" w:rsidRDefault="00D05866" w:rsidP="00991656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337C" w14:textId="77777777" w:rsidR="006E4EAD" w:rsidRDefault="00150D3E" w:rsidP="00150D3E">
    <w:pPr>
      <w:pStyle w:val="Nagwek"/>
      <w:jc w:val="center"/>
    </w:pPr>
    <w:r>
      <w:rPr>
        <w:b/>
        <w:noProof/>
        <w:lang w:eastAsia="pl-PL"/>
      </w:rPr>
      <w:drawing>
        <wp:inline distT="0" distB="0" distL="0" distR="0" wp14:anchorId="2183815F" wp14:editId="4D06ECFB">
          <wp:extent cx="5788660" cy="588645"/>
          <wp:effectExtent l="0" t="0" r="0" b="0"/>
          <wp:docPr id="3" name="Obraz 3" descr="\\192.168.4.32\dziom\PROJEKTY UNIJNE\1. PROJEKTY W TRAKCIE REALIZACJI\1. POIiŚ 2016\0. REALIZACJA PROJEKTU\WZORY dokumentów w trealizacji POIiŚ\Logotypy\Logotypy z NIO-PI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4.32\dziom\PROJEKTY UNIJNE\1. PROJEKTY W TRAKCIE REALIZACJI\1. POIiŚ 2016\0. REALIZACJA PROJEKTU\WZORY dokumentów w trealizacji POIiŚ\Logotypy\Logotypy z NIO-PI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66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02D"/>
    <w:multiLevelType w:val="hybridMultilevel"/>
    <w:tmpl w:val="5A109F38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8147E8E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5CAF"/>
    <w:multiLevelType w:val="multilevel"/>
    <w:tmpl w:val="4B1A736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A4A6D"/>
    <w:multiLevelType w:val="hybridMultilevel"/>
    <w:tmpl w:val="15A4B8E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01F5A"/>
    <w:multiLevelType w:val="hybridMultilevel"/>
    <w:tmpl w:val="95067CC0"/>
    <w:lvl w:ilvl="0" w:tplc="56D6C7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5969AA"/>
    <w:multiLevelType w:val="hybridMultilevel"/>
    <w:tmpl w:val="F6C21654"/>
    <w:lvl w:ilvl="0" w:tplc="1B644D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FB7969"/>
    <w:multiLevelType w:val="hybridMultilevel"/>
    <w:tmpl w:val="215AF4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4204AB"/>
    <w:multiLevelType w:val="hybridMultilevel"/>
    <w:tmpl w:val="6B18FC2E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>
    <w:nsid w:val="1C051644"/>
    <w:multiLevelType w:val="hybridMultilevel"/>
    <w:tmpl w:val="B98A9690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C388E"/>
    <w:multiLevelType w:val="hybridMultilevel"/>
    <w:tmpl w:val="B7DA9E4C"/>
    <w:lvl w:ilvl="0" w:tplc="603093B0">
      <w:start w:val="9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67971"/>
    <w:multiLevelType w:val="hybridMultilevel"/>
    <w:tmpl w:val="80941B38"/>
    <w:lvl w:ilvl="0" w:tplc="1B644D9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20116429"/>
    <w:multiLevelType w:val="hybridMultilevel"/>
    <w:tmpl w:val="6F906E36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52CE7"/>
    <w:multiLevelType w:val="multilevel"/>
    <w:tmpl w:val="222EAC4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BD1C86"/>
    <w:multiLevelType w:val="hybridMultilevel"/>
    <w:tmpl w:val="E3BC51BC"/>
    <w:lvl w:ilvl="0" w:tplc="1B644D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512834"/>
    <w:multiLevelType w:val="multilevel"/>
    <w:tmpl w:val="EC062B4E"/>
    <w:lvl w:ilvl="0">
      <w:start w:val="12"/>
      <w:numFmt w:val="decimal"/>
      <w:lvlText w:val="%1"/>
      <w:lvlJc w:val="left"/>
      <w:pPr>
        <w:ind w:left="360" w:hanging="360"/>
      </w:pPr>
      <w:rPr>
        <w:rFonts w:eastAsiaTheme="minorHAnsi" w:cs="Calibri Light" w:hint="default"/>
        <w:color w:val="auto"/>
        <w:sz w:val="18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Theme="minorHAnsi" w:cs="Calibri Light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Calibri Light" w:hint="default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Calibri Light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cs="Calibri Light" w:hint="default"/>
        <w:color w:val="auto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Calibri Light" w:hint="default"/>
        <w:color w:val="auto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cs="Calibri Light" w:hint="default"/>
        <w:color w:val="auto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Calibri Light" w:hint="default"/>
        <w:color w:val="auto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="Calibri Light" w:hint="default"/>
        <w:color w:val="auto"/>
        <w:sz w:val="18"/>
      </w:rPr>
    </w:lvl>
  </w:abstractNum>
  <w:abstractNum w:abstractNumId="16">
    <w:nsid w:val="43107290"/>
    <w:multiLevelType w:val="multilevel"/>
    <w:tmpl w:val="F8940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  <w:color w:val="auto"/>
        <w:lang w:val="pl-P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3874C05"/>
    <w:multiLevelType w:val="hybridMultilevel"/>
    <w:tmpl w:val="0AD85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C37"/>
    <w:multiLevelType w:val="hybridMultilevel"/>
    <w:tmpl w:val="D9D2E05E"/>
    <w:lvl w:ilvl="0" w:tplc="0D2C8FB8">
      <w:start w:val="1"/>
      <w:numFmt w:val="decimal"/>
      <w:lvlText w:val="%1."/>
      <w:lvlJc w:val="left"/>
      <w:pPr>
        <w:ind w:left="720" w:hanging="360"/>
      </w:pPr>
      <w:rPr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068BA"/>
    <w:multiLevelType w:val="hybridMultilevel"/>
    <w:tmpl w:val="E51260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D35351B"/>
    <w:multiLevelType w:val="hybridMultilevel"/>
    <w:tmpl w:val="27483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A6EE3"/>
    <w:multiLevelType w:val="hybridMultilevel"/>
    <w:tmpl w:val="44640F84"/>
    <w:lvl w:ilvl="0" w:tplc="B64ACE66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D2DC1"/>
    <w:multiLevelType w:val="hybridMultilevel"/>
    <w:tmpl w:val="E520940C"/>
    <w:lvl w:ilvl="0" w:tplc="2A26804E">
      <w:start w:val="7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D7DC4"/>
    <w:multiLevelType w:val="hybridMultilevel"/>
    <w:tmpl w:val="3112DB8E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15773"/>
    <w:multiLevelType w:val="hybridMultilevel"/>
    <w:tmpl w:val="5762CA1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11CFF"/>
    <w:multiLevelType w:val="hybridMultilevel"/>
    <w:tmpl w:val="F7341FB8"/>
    <w:lvl w:ilvl="0" w:tplc="19784E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E227739"/>
    <w:multiLevelType w:val="hybridMultilevel"/>
    <w:tmpl w:val="33443ECA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C3246"/>
    <w:multiLevelType w:val="hybridMultilevel"/>
    <w:tmpl w:val="BCF8289C"/>
    <w:lvl w:ilvl="0" w:tplc="630ACF2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9">
    <w:nsid w:val="6A6D1705"/>
    <w:multiLevelType w:val="hybridMultilevel"/>
    <w:tmpl w:val="B0763A9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A31DD"/>
    <w:multiLevelType w:val="hybridMultilevel"/>
    <w:tmpl w:val="625E4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96365"/>
    <w:multiLevelType w:val="hybridMultilevel"/>
    <w:tmpl w:val="B3508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416C0B"/>
    <w:multiLevelType w:val="multilevel"/>
    <w:tmpl w:val="CC50C1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 Narrow" w:eastAsiaTheme="minorHAnsi" w:hAnsi="Arial Narrow" w:cs="Calibri Ligh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D9637FE"/>
    <w:multiLevelType w:val="hybridMultilevel"/>
    <w:tmpl w:val="8C341DD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543DA"/>
    <w:multiLevelType w:val="hybridMultilevel"/>
    <w:tmpl w:val="7CFA28A8"/>
    <w:lvl w:ilvl="0" w:tplc="1B644D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8"/>
  </w:num>
  <w:num w:numId="4">
    <w:abstractNumId w:val="22"/>
  </w:num>
  <w:num w:numId="5">
    <w:abstractNumId w:val="9"/>
  </w:num>
  <w:num w:numId="6">
    <w:abstractNumId w:val="0"/>
  </w:num>
  <w:num w:numId="7">
    <w:abstractNumId w:val="33"/>
  </w:num>
  <w:num w:numId="8">
    <w:abstractNumId w:val="21"/>
  </w:num>
  <w:num w:numId="9">
    <w:abstractNumId w:val="35"/>
  </w:num>
  <w:num w:numId="10">
    <w:abstractNumId w:val="31"/>
  </w:num>
  <w:num w:numId="11">
    <w:abstractNumId w:val="3"/>
  </w:num>
  <w:num w:numId="12">
    <w:abstractNumId w:val="5"/>
  </w:num>
  <w:num w:numId="13">
    <w:abstractNumId w:val="29"/>
  </w:num>
  <w:num w:numId="14">
    <w:abstractNumId w:val="27"/>
  </w:num>
  <w:num w:numId="15">
    <w:abstractNumId w:val="2"/>
  </w:num>
  <w:num w:numId="16">
    <w:abstractNumId w:val="23"/>
  </w:num>
  <w:num w:numId="17">
    <w:abstractNumId w:val="7"/>
  </w:num>
  <w:num w:numId="18">
    <w:abstractNumId w:val="6"/>
  </w:num>
  <w:num w:numId="19">
    <w:abstractNumId w:val="30"/>
  </w:num>
  <w:num w:numId="20">
    <w:abstractNumId w:val="8"/>
  </w:num>
  <w:num w:numId="21">
    <w:abstractNumId w:val="24"/>
  </w:num>
  <w:num w:numId="22">
    <w:abstractNumId w:val="13"/>
  </w:num>
  <w:num w:numId="23">
    <w:abstractNumId w:val="11"/>
  </w:num>
  <w:num w:numId="24">
    <w:abstractNumId w:val="20"/>
  </w:num>
  <w:num w:numId="25">
    <w:abstractNumId w:val="10"/>
  </w:num>
  <w:num w:numId="26">
    <w:abstractNumId w:val="16"/>
  </w:num>
  <w:num w:numId="27">
    <w:abstractNumId w:val="15"/>
  </w:num>
  <w:num w:numId="28">
    <w:abstractNumId w:val="12"/>
  </w:num>
  <w:num w:numId="29">
    <w:abstractNumId w:val="4"/>
  </w:num>
  <w:num w:numId="30">
    <w:abstractNumId w:val="26"/>
  </w:num>
  <w:num w:numId="31">
    <w:abstractNumId w:val="14"/>
  </w:num>
  <w:num w:numId="32">
    <w:abstractNumId w:val="34"/>
  </w:num>
  <w:num w:numId="33">
    <w:abstractNumId w:val="32"/>
  </w:num>
  <w:num w:numId="34">
    <w:abstractNumId w:val="1"/>
  </w:num>
  <w:num w:numId="35">
    <w:abstractNumId w:val="25"/>
  </w:num>
  <w:num w:numId="3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Warmińska2">
    <w15:presenceInfo w15:providerId="None" w15:userId="Joanna Warmińsk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D"/>
    <w:rsid w:val="00006D5F"/>
    <w:rsid w:val="00011B17"/>
    <w:rsid w:val="00012015"/>
    <w:rsid w:val="00016373"/>
    <w:rsid w:val="00020997"/>
    <w:rsid w:val="00021039"/>
    <w:rsid w:val="00021690"/>
    <w:rsid w:val="0002211F"/>
    <w:rsid w:val="00026987"/>
    <w:rsid w:val="00030CF4"/>
    <w:rsid w:val="00031E04"/>
    <w:rsid w:val="00031EE1"/>
    <w:rsid w:val="0003222B"/>
    <w:rsid w:val="0003505D"/>
    <w:rsid w:val="00036DAF"/>
    <w:rsid w:val="0004173D"/>
    <w:rsid w:val="00045631"/>
    <w:rsid w:val="00052B84"/>
    <w:rsid w:val="00063183"/>
    <w:rsid w:val="000747D8"/>
    <w:rsid w:val="00075D5D"/>
    <w:rsid w:val="0007689F"/>
    <w:rsid w:val="00084F5C"/>
    <w:rsid w:val="00091CD4"/>
    <w:rsid w:val="00095F88"/>
    <w:rsid w:val="000A0F16"/>
    <w:rsid w:val="000A19C5"/>
    <w:rsid w:val="000A52C2"/>
    <w:rsid w:val="000A5F9A"/>
    <w:rsid w:val="000A6339"/>
    <w:rsid w:val="000B141C"/>
    <w:rsid w:val="000C568C"/>
    <w:rsid w:val="000C74F3"/>
    <w:rsid w:val="000D206A"/>
    <w:rsid w:val="000E2DC3"/>
    <w:rsid w:val="000F18EC"/>
    <w:rsid w:val="000F3EDC"/>
    <w:rsid w:val="000F57F8"/>
    <w:rsid w:val="00100CAF"/>
    <w:rsid w:val="00105F87"/>
    <w:rsid w:val="00125007"/>
    <w:rsid w:val="001277C9"/>
    <w:rsid w:val="001370FE"/>
    <w:rsid w:val="00150D3E"/>
    <w:rsid w:val="00151E4A"/>
    <w:rsid w:val="00157AA2"/>
    <w:rsid w:val="00165A4A"/>
    <w:rsid w:val="0017102E"/>
    <w:rsid w:val="0017375A"/>
    <w:rsid w:val="00174E42"/>
    <w:rsid w:val="001767E8"/>
    <w:rsid w:val="0018521C"/>
    <w:rsid w:val="00186B4A"/>
    <w:rsid w:val="0019474C"/>
    <w:rsid w:val="00195AB7"/>
    <w:rsid w:val="001965F2"/>
    <w:rsid w:val="001B29F1"/>
    <w:rsid w:val="001C0A71"/>
    <w:rsid w:val="001C1895"/>
    <w:rsid w:val="001C31A5"/>
    <w:rsid w:val="001C348E"/>
    <w:rsid w:val="001E3FE9"/>
    <w:rsid w:val="001E5765"/>
    <w:rsid w:val="001E5B5F"/>
    <w:rsid w:val="00202041"/>
    <w:rsid w:val="0020270F"/>
    <w:rsid w:val="002030A6"/>
    <w:rsid w:val="0021593F"/>
    <w:rsid w:val="00215AFD"/>
    <w:rsid w:val="002164F5"/>
    <w:rsid w:val="00217D83"/>
    <w:rsid w:val="002202C0"/>
    <w:rsid w:val="00235999"/>
    <w:rsid w:val="00243FD8"/>
    <w:rsid w:val="00250DDE"/>
    <w:rsid w:val="00254692"/>
    <w:rsid w:val="0025662C"/>
    <w:rsid w:val="00257F37"/>
    <w:rsid w:val="00283417"/>
    <w:rsid w:val="002839EC"/>
    <w:rsid w:val="002845F4"/>
    <w:rsid w:val="00284AC0"/>
    <w:rsid w:val="00291752"/>
    <w:rsid w:val="002B18B9"/>
    <w:rsid w:val="002B1B66"/>
    <w:rsid w:val="002B4224"/>
    <w:rsid w:val="002C2242"/>
    <w:rsid w:val="002C3330"/>
    <w:rsid w:val="002C60C9"/>
    <w:rsid w:val="002C64FE"/>
    <w:rsid w:val="002D01BB"/>
    <w:rsid w:val="002D4A26"/>
    <w:rsid w:val="002F14BE"/>
    <w:rsid w:val="002F334C"/>
    <w:rsid w:val="002F3A17"/>
    <w:rsid w:val="002F5195"/>
    <w:rsid w:val="00303B56"/>
    <w:rsid w:val="003052D6"/>
    <w:rsid w:val="003100C3"/>
    <w:rsid w:val="003164DA"/>
    <w:rsid w:val="00326861"/>
    <w:rsid w:val="00361A82"/>
    <w:rsid w:val="00363F5C"/>
    <w:rsid w:val="00366551"/>
    <w:rsid w:val="003667D3"/>
    <w:rsid w:val="003813EF"/>
    <w:rsid w:val="003835D8"/>
    <w:rsid w:val="00386715"/>
    <w:rsid w:val="00395002"/>
    <w:rsid w:val="0039656A"/>
    <w:rsid w:val="0039745D"/>
    <w:rsid w:val="003C7B1E"/>
    <w:rsid w:val="003D0A85"/>
    <w:rsid w:val="003D2207"/>
    <w:rsid w:val="003D5DB6"/>
    <w:rsid w:val="003E6E67"/>
    <w:rsid w:val="003E721C"/>
    <w:rsid w:val="003E7500"/>
    <w:rsid w:val="003F4174"/>
    <w:rsid w:val="00401DAF"/>
    <w:rsid w:val="004123C7"/>
    <w:rsid w:val="00417BAC"/>
    <w:rsid w:val="00421F1B"/>
    <w:rsid w:val="00422D57"/>
    <w:rsid w:val="00424E9F"/>
    <w:rsid w:val="00430F65"/>
    <w:rsid w:val="00441B7F"/>
    <w:rsid w:val="00443635"/>
    <w:rsid w:val="00444BF5"/>
    <w:rsid w:val="00447C3D"/>
    <w:rsid w:val="00451759"/>
    <w:rsid w:val="00451FAB"/>
    <w:rsid w:val="00453D74"/>
    <w:rsid w:val="00455BEF"/>
    <w:rsid w:val="0045745A"/>
    <w:rsid w:val="004650E4"/>
    <w:rsid w:val="004678C3"/>
    <w:rsid w:val="0047330A"/>
    <w:rsid w:val="00477E3B"/>
    <w:rsid w:val="00480190"/>
    <w:rsid w:val="004816F4"/>
    <w:rsid w:val="00481910"/>
    <w:rsid w:val="00484224"/>
    <w:rsid w:val="004866E3"/>
    <w:rsid w:val="004A5D9E"/>
    <w:rsid w:val="004C534F"/>
    <w:rsid w:val="004D2289"/>
    <w:rsid w:val="004E2C88"/>
    <w:rsid w:val="004E4F00"/>
    <w:rsid w:val="004E722C"/>
    <w:rsid w:val="004E7B13"/>
    <w:rsid w:val="004F08DE"/>
    <w:rsid w:val="004F5D90"/>
    <w:rsid w:val="004F61F7"/>
    <w:rsid w:val="004F6DA9"/>
    <w:rsid w:val="0050022B"/>
    <w:rsid w:val="00504343"/>
    <w:rsid w:val="00505231"/>
    <w:rsid w:val="00506EB5"/>
    <w:rsid w:val="00512CFF"/>
    <w:rsid w:val="00514ECC"/>
    <w:rsid w:val="0051544A"/>
    <w:rsid w:val="00517CF0"/>
    <w:rsid w:val="00523F2C"/>
    <w:rsid w:val="00535354"/>
    <w:rsid w:val="00535E12"/>
    <w:rsid w:val="0054037E"/>
    <w:rsid w:val="00542746"/>
    <w:rsid w:val="00546FD1"/>
    <w:rsid w:val="0055221A"/>
    <w:rsid w:val="00562F2B"/>
    <w:rsid w:val="00564434"/>
    <w:rsid w:val="00570AB0"/>
    <w:rsid w:val="00571BDE"/>
    <w:rsid w:val="0057551C"/>
    <w:rsid w:val="00577790"/>
    <w:rsid w:val="00591BAD"/>
    <w:rsid w:val="005A497B"/>
    <w:rsid w:val="005D5492"/>
    <w:rsid w:val="005D64A6"/>
    <w:rsid w:val="005D7D74"/>
    <w:rsid w:val="005F209D"/>
    <w:rsid w:val="005F294B"/>
    <w:rsid w:val="005F3ABC"/>
    <w:rsid w:val="005F75B8"/>
    <w:rsid w:val="00602EC8"/>
    <w:rsid w:val="006037E0"/>
    <w:rsid w:val="006042FB"/>
    <w:rsid w:val="00626BFD"/>
    <w:rsid w:val="006337E1"/>
    <w:rsid w:val="00645A1E"/>
    <w:rsid w:val="00652655"/>
    <w:rsid w:val="00664BB2"/>
    <w:rsid w:val="00673981"/>
    <w:rsid w:val="006813B5"/>
    <w:rsid w:val="006844D5"/>
    <w:rsid w:val="00686100"/>
    <w:rsid w:val="00693093"/>
    <w:rsid w:val="006A1614"/>
    <w:rsid w:val="006A50C0"/>
    <w:rsid w:val="006B2532"/>
    <w:rsid w:val="006B2999"/>
    <w:rsid w:val="006C5C25"/>
    <w:rsid w:val="006D29F6"/>
    <w:rsid w:val="006E0726"/>
    <w:rsid w:val="006E420D"/>
    <w:rsid w:val="006E42D8"/>
    <w:rsid w:val="006E4EAD"/>
    <w:rsid w:val="006F4AF6"/>
    <w:rsid w:val="006F783E"/>
    <w:rsid w:val="0070151F"/>
    <w:rsid w:val="00713DDF"/>
    <w:rsid w:val="007147DD"/>
    <w:rsid w:val="00722793"/>
    <w:rsid w:val="00723B41"/>
    <w:rsid w:val="00736AE5"/>
    <w:rsid w:val="0074278A"/>
    <w:rsid w:val="00745CF3"/>
    <w:rsid w:val="00756AEC"/>
    <w:rsid w:val="0076263C"/>
    <w:rsid w:val="00764519"/>
    <w:rsid w:val="00767212"/>
    <w:rsid w:val="0076754C"/>
    <w:rsid w:val="00771B0B"/>
    <w:rsid w:val="00775751"/>
    <w:rsid w:val="00775AFA"/>
    <w:rsid w:val="0077761B"/>
    <w:rsid w:val="00780141"/>
    <w:rsid w:val="00786A16"/>
    <w:rsid w:val="00787BEF"/>
    <w:rsid w:val="00791A01"/>
    <w:rsid w:val="00794C7E"/>
    <w:rsid w:val="007951ED"/>
    <w:rsid w:val="007976AC"/>
    <w:rsid w:val="007A31F1"/>
    <w:rsid w:val="007A39D3"/>
    <w:rsid w:val="007A42DA"/>
    <w:rsid w:val="007D21E4"/>
    <w:rsid w:val="007E063B"/>
    <w:rsid w:val="007E0D33"/>
    <w:rsid w:val="007E54C2"/>
    <w:rsid w:val="007E5699"/>
    <w:rsid w:val="007F7B6A"/>
    <w:rsid w:val="00804E1F"/>
    <w:rsid w:val="008064BE"/>
    <w:rsid w:val="00807B53"/>
    <w:rsid w:val="00824610"/>
    <w:rsid w:val="00832BC8"/>
    <w:rsid w:val="00842843"/>
    <w:rsid w:val="00852E71"/>
    <w:rsid w:val="00867F7F"/>
    <w:rsid w:val="00874B03"/>
    <w:rsid w:val="00880F80"/>
    <w:rsid w:val="00882053"/>
    <w:rsid w:val="00890428"/>
    <w:rsid w:val="0089255C"/>
    <w:rsid w:val="00893F52"/>
    <w:rsid w:val="0089707F"/>
    <w:rsid w:val="008A4BE8"/>
    <w:rsid w:val="008B1B6B"/>
    <w:rsid w:val="008B278D"/>
    <w:rsid w:val="008B41AA"/>
    <w:rsid w:val="008C3340"/>
    <w:rsid w:val="008D21B3"/>
    <w:rsid w:val="008D44CE"/>
    <w:rsid w:val="008F33B9"/>
    <w:rsid w:val="00902556"/>
    <w:rsid w:val="00902D78"/>
    <w:rsid w:val="00906C7B"/>
    <w:rsid w:val="00910E0B"/>
    <w:rsid w:val="009122B5"/>
    <w:rsid w:val="009218CA"/>
    <w:rsid w:val="0092442C"/>
    <w:rsid w:val="00925667"/>
    <w:rsid w:val="00927ED3"/>
    <w:rsid w:val="0094006E"/>
    <w:rsid w:val="00943850"/>
    <w:rsid w:val="0094555D"/>
    <w:rsid w:val="009456FC"/>
    <w:rsid w:val="00945B28"/>
    <w:rsid w:val="00952515"/>
    <w:rsid w:val="00960D60"/>
    <w:rsid w:val="009675C5"/>
    <w:rsid w:val="0097516B"/>
    <w:rsid w:val="00983B0F"/>
    <w:rsid w:val="00984BAE"/>
    <w:rsid w:val="00991656"/>
    <w:rsid w:val="009936C1"/>
    <w:rsid w:val="009A2C3A"/>
    <w:rsid w:val="009A4B85"/>
    <w:rsid w:val="009A4F84"/>
    <w:rsid w:val="009B084F"/>
    <w:rsid w:val="009B1795"/>
    <w:rsid w:val="009B68F0"/>
    <w:rsid w:val="009C0C9A"/>
    <w:rsid w:val="009C23AD"/>
    <w:rsid w:val="009C5D9B"/>
    <w:rsid w:val="009D14C7"/>
    <w:rsid w:val="009F1AC3"/>
    <w:rsid w:val="009F6F8C"/>
    <w:rsid w:val="00A04CD7"/>
    <w:rsid w:val="00A07403"/>
    <w:rsid w:val="00A15A48"/>
    <w:rsid w:val="00A23E88"/>
    <w:rsid w:val="00A2493A"/>
    <w:rsid w:val="00A251F3"/>
    <w:rsid w:val="00A26714"/>
    <w:rsid w:val="00A36610"/>
    <w:rsid w:val="00A43C7D"/>
    <w:rsid w:val="00A44634"/>
    <w:rsid w:val="00A508CA"/>
    <w:rsid w:val="00A520D5"/>
    <w:rsid w:val="00A5225D"/>
    <w:rsid w:val="00A53164"/>
    <w:rsid w:val="00A60F78"/>
    <w:rsid w:val="00A648A9"/>
    <w:rsid w:val="00A702B8"/>
    <w:rsid w:val="00A73430"/>
    <w:rsid w:val="00A76229"/>
    <w:rsid w:val="00A810F4"/>
    <w:rsid w:val="00A851E1"/>
    <w:rsid w:val="00A91216"/>
    <w:rsid w:val="00A917D8"/>
    <w:rsid w:val="00A92D1D"/>
    <w:rsid w:val="00AA0B67"/>
    <w:rsid w:val="00AB0B6A"/>
    <w:rsid w:val="00AB4E86"/>
    <w:rsid w:val="00AB558B"/>
    <w:rsid w:val="00AC16AE"/>
    <w:rsid w:val="00AC3640"/>
    <w:rsid w:val="00AC3D2A"/>
    <w:rsid w:val="00AD7AE8"/>
    <w:rsid w:val="00AE141E"/>
    <w:rsid w:val="00AE3D2A"/>
    <w:rsid w:val="00AE6F13"/>
    <w:rsid w:val="00AF0B92"/>
    <w:rsid w:val="00AF6013"/>
    <w:rsid w:val="00B00906"/>
    <w:rsid w:val="00B03741"/>
    <w:rsid w:val="00B1723E"/>
    <w:rsid w:val="00B22BB4"/>
    <w:rsid w:val="00B24634"/>
    <w:rsid w:val="00B260CD"/>
    <w:rsid w:val="00B407C6"/>
    <w:rsid w:val="00B53760"/>
    <w:rsid w:val="00B670FC"/>
    <w:rsid w:val="00B83BB9"/>
    <w:rsid w:val="00B863B1"/>
    <w:rsid w:val="00B87954"/>
    <w:rsid w:val="00B90D96"/>
    <w:rsid w:val="00B931CE"/>
    <w:rsid w:val="00B9517A"/>
    <w:rsid w:val="00BA0BE4"/>
    <w:rsid w:val="00BA1931"/>
    <w:rsid w:val="00BA7DD2"/>
    <w:rsid w:val="00BB22B9"/>
    <w:rsid w:val="00BC2324"/>
    <w:rsid w:val="00BC4C39"/>
    <w:rsid w:val="00BD3F42"/>
    <w:rsid w:val="00BD4967"/>
    <w:rsid w:val="00BF0821"/>
    <w:rsid w:val="00BF146D"/>
    <w:rsid w:val="00C04171"/>
    <w:rsid w:val="00C15A35"/>
    <w:rsid w:val="00C20937"/>
    <w:rsid w:val="00C22F83"/>
    <w:rsid w:val="00C35ABC"/>
    <w:rsid w:val="00C37CDE"/>
    <w:rsid w:val="00C45C50"/>
    <w:rsid w:val="00C45DA8"/>
    <w:rsid w:val="00C4619A"/>
    <w:rsid w:val="00C53CBB"/>
    <w:rsid w:val="00C579FC"/>
    <w:rsid w:val="00C606D1"/>
    <w:rsid w:val="00C60C39"/>
    <w:rsid w:val="00C635F3"/>
    <w:rsid w:val="00C677F7"/>
    <w:rsid w:val="00C73091"/>
    <w:rsid w:val="00C75CE4"/>
    <w:rsid w:val="00C7710B"/>
    <w:rsid w:val="00C80DFC"/>
    <w:rsid w:val="00C86649"/>
    <w:rsid w:val="00C86C4C"/>
    <w:rsid w:val="00C92174"/>
    <w:rsid w:val="00C942AD"/>
    <w:rsid w:val="00C96CF4"/>
    <w:rsid w:val="00C977A6"/>
    <w:rsid w:val="00CA6721"/>
    <w:rsid w:val="00CB0639"/>
    <w:rsid w:val="00CB0784"/>
    <w:rsid w:val="00CC618C"/>
    <w:rsid w:val="00CD09A4"/>
    <w:rsid w:val="00CD0E37"/>
    <w:rsid w:val="00CD4D11"/>
    <w:rsid w:val="00CD5CCF"/>
    <w:rsid w:val="00CE2C76"/>
    <w:rsid w:val="00CF277C"/>
    <w:rsid w:val="00CF338C"/>
    <w:rsid w:val="00CF5AD6"/>
    <w:rsid w:val="00CF7E1F"/>
    <w:rsid w:val="00D00F5B"/>
    <w:rsid w:val="00D0110F"/>
    <w:rsid w:val="00D01E1F"/>
    <w:rsid w:val="00D05866"/>
    <w:rsid w:val="00D24F05"/>
    <w:rsid w:val="00D25578"/>
    <w:rsid w:val="00D26C4F"/>
    <w:rsid w:val="00D37A26"/>
    <w:rsid w:val="00D41A10"/>
    <w:rsid w:val="00D43CC3"/>
    <w:rsid w:val="00D572FE"/>
    <w:rsid w:val="00D65AB5"/>
    <w:rsid w:val="00D661BA"/>
    <w:rsid w:val="00D71C79"/>
    <w:rsid w:val="00D7361E"/>
    <w:rsid w:val="00D73EDB"/>
    <w:rsid w:val="00D86F0C"/>
    <w:rsid w:val="00D912B7"/>
    <w:rsid w:val="00D9759E"/>
    <w:rsid w:val="00DC1272"/>
    <w:rsid w:val="00DC186D"/>
    <w:rsid w:val="00DC2B09"/>
    <w:rsid w:val="00DD0C07"/>
    <w:rsid w:val="00DE050F"/>
    <w:rsid w:val="00DF3B8E"/>
    <w:rsid w:val="00E0052D"/>
    <w:rsid w:val="00E054B6"/>
    <w:rsid w:val="00E12FC5"/>
    <w:rsid w:val="00E2243C"/>
    <w:rsid w:val="00E22C04"/>
    <w:rsid w:val="00E26FF8"/>
    <w:rsid w:val="00E27974"/>
    <w:rsid w:val="00E301EB"/>
    <w:rsid w:val="00E339DF"/>
    <w:rsid w:val="00E35B8C"/>
    <w:rsid w:val="00E5572B"/>
    <w:rsid w:val="00E63CBB"/>
    <w:rsid w:val="00E65F5E"/>
    <w:rsid w:val="00E66059"/>
    <w:rsid w:val="00E74149"/>
    <w:rsid w:val="00E769B8"/>
    <w:rsid w:val="00E900D7"/>
    <w:rsid w:val="00E95CDC"/>
    <w:rsid w:val="00EA153A"/>
    <w:rsid w:val="00EA3AA7"/>
    <w:rsid w:val="00EB3CBF"/>
    <w:rsid w:val="00EC092B"/>
    <w:rsid w:val="00EC16C4"/>
    <w:rsid w:val="00EC5C9E"/>
    <w:rsid w:val="00ED5374"/>
    <w:rsid w:val="00ED5BFA"/>
    <w:rsid w:val="00ED5C8F"/>
    <w:rsid w:val="00EE2294"/>
    <w:rsid w:val="00F10238"/>
    <w:rsid w:val="00F1101B"/>
    <w:rsid w:val="00F11C89"/>
    <w:rsid w:val="00F2083D"/>
    <w:rsid w:val="00F21429"/>
    <w:rsid w:val="00F216B7"/>
    <w:rsid w:val="00F25FFA"/>
    <w:rsid w:val="00F270D2"/>
    <w:rsid w:val="00F27D2E"/>
    <w:rsid w:val="00F3205D"/>
    <w:rsid w:val="00F33462"/>
    <w:rsid w:val="00F443D9"/>
    <w:rsid w:val="00F47D16"/>
    <w:rsid w:val="00F51F50"/>
    <w:rsid w:val="00F53CB1"/>
    <w:rsid w:val="00F854FF"/>
    <w:rsid w:val="00F86EAC"/>
    <w:rsid w:val="00F9110E"/>
    <w:rsid w:val="00F91FCF"/>
    <w:rsid w:val="00F93C59"/>
    <w:rsid w:val="00F954A2"/>
    <w:rsid w:val="00FA1842"/>
    <w:rsid w:val="00FA3782"/>
    <w:rsid w:val="00FA5B43"/>
    <w:rsid w:val="00FA674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2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60CD"/>
    <w:pPr>
      <w:keepNext/>
      <w:spacing w:after="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">
    <w:name w:val="Light Shading"/>
    <w:basedOn w:val="Standardowy"/>
    <w:uiPriority w:val="60"/>
    <w:rsid w:val="005755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gwek2Znak">
    <w:name w:val="Nagłówek 2 Znak"/>
    <w:basedOn w:val="Domylnaczcionkaakapitu"/>
    <w:link w:val="Nagwek2"/>
    <w:semiHidden/>
    <w:rsid w:val="00B260CD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B260C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260CD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60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B260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B260CD"/>
    <w:rPr>
      <w:rFonts w:ascii="Arial" w:hAnsi="Arial" w:cs="Arial"/>
      <w:sz w:val="16"/>
      <w:szCs w:val="16"/>
    </w:rPr>
  </w:style>
  <w:style w:type="character" w:customStyle="1" w:styleId="tekstdokbold">
    <w:name w:val="tekst dok. bold"/>
    <w:uiPriority w:val="99"/>
    <w:rsid w:val="00B260CD"/>
    <w:rPr>
      <w:b/>
      <w:bCs/>
    </w:rPr>
  </w:style>
  <w:style w:type="paragraph" w:customStyle="1" w:styleId="Numeracja1">
    <w:name w:val="Numeracja 1"/>
    <w:basedOn w:val="Akapitzlist"/>
    <w:next w:val="Normalny"/>
    <w:link w:val="Numeracja1Znak"/>
    <w:qFormat/>
    <w:rsid w:val="00B260CD"/>
    <w:pPr>
      <w:numPr>
        <w:numId w:val="6"/>
      </w:numPr>
      <w:spacing w:before="0"/>
      <w:contextualSpacing w:val="0"/>
    </w:pPr>
    <w:rPr>
      <w:rFonts w:ascii="Calibri" w:eastAsia="Times New Roman" w:hAnsi="Calibri"/>
      <w:sz w:val="22"/>
      <w:szCs w:val="22"/>
    </w:rPr>
  </w:style>
  <w:style w:type="character" w:customStyle="1" w:styleId="Numeracja1Znak">
    <w:name w:val="Numeracja 1 Znak"/>
    <w:link w:val="Numeracja1"/>
    <w:rsid w:val="00B260CD"/>
    <w:rPr>
      <w:rFonts w:ascii="Calibri" w:eastAsia="Times New Roman" w:hAnsi="Calibri" w:cs="Arial"/>
    </w:rPr>
  </w:style>
  <w:style w:type="character" w:customStyle="1" w:styleId="Teksttreci">
    <w:name w:val="Tekst treści_"/>
    <w:link w:val="Teksttreci0"/>
    <w:rsid w:val="00B260C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60CD"/>
    <w:pPr>
      <w:shd w:val="clear" w:color="auto" w:fill="FFFFFF"/>
      <w:spacing w:before="0" w:line="307" w:lineRule="exact"/>
      <w:ind w:hanging="420"/>
      <w:jc w:val="left"/>
    </w:pPr>
    <w:rPr>
      <w:rFonts w:ascii="Calibri" w:eastAsia="Calibri" w:hAnsi="Calibri" w:cs="Calibri"/>
      <w:sz w:val="21"/>
      <w:szCs w:val="21"/>
    </w:rPr>
  </w:style>
  <w:style w:type="character" w:customStyle="1" w:styleId="Nagwek2Bezpogrubienia">
    <w:name w:val="Nagłówek #2 + Bez pogrubienia"/>
    <w:rsid w:val="00B260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g-binding">
    <w:name w:val="ng-binding"/>
    <w:basedOn w:val="Domylnaczcionkaakapitu"/>
    <w:rsid w:val="00B670FC"/>
  </w:style>
  <w:style w:type="character" w:customStyle="1" w:styleId="Teksttreci3">
    <w:name w:val="Tekst treści (3)_"/>
    <w:basedOn w:val="Domylnaczcionkaakapitu"/>
    <w:link w:val="Teksttreci30"/>
    <w:rsid w:val="00AE6F13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rsid w:val="00AE6F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"/>
    <w:rsid w:val="00AE6F13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E6F13"/>
    <w:pPr>
      <w:shd w:val="clear" w:color="auto" w:fill="FFFFFF"/>
      <w:spacing w:after="420" w:line="256" w:lineRule="exact"/>
      <w:ind w:hanging="1020"/>
    </w:pPr>
    <w:rPr>
      <w:rFonts w:ascii="Arial Narrow" w:eastAsia="Arial Narrow" w:hAnsi="Arial Narrow" w:cs="Arial Narrow"/>
      <w:sz w:val="19"/>
      <w:szCs w:val="19"/>
    </w:rPr>
  </w:style>
  <w:style w:type="paragraph" w:styleId="Lista">
    <w:name w:val="List"/>
    <w:basedOn w:val="Normalny"/>
    <w:uiPriority w:val="99"/>
    <w:rsid w:val="0077761B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E0B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E0B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60CD"/>
    <w:pPr>
      <w:keepNext/>
      <w:spacing w:after="60" w:line="240" w:lineRule="auto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ecieniowanie">
    <w:name w:val="Light Shading"/>
    <w:basedOn w:val="Standardowy"/>
    <w:uiPriority w:val="60"/>
    <w:rsid w:val="005755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gwek2Znak">
    <w:name w:val="Nagłówek 2 Znak"/>
    <w:basedOn w:val="Domylnaczcionkaakapitu"/>
    <w:link w:val="Nagwek2"/>
    <w:semiHidden/>
    <w:rsid w:val="00B260CD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B260C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260CD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60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B260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B260CD"/>
    <w:rPr>
      <w:rFonts w:ascii="Arial" w:hAnsi="Arial" w:cs="Arial"/>
      <w:sz w:val="16"/>
      <w:szCs w:val="16"/>
    </w:rPr>
  </w:style>
  <w:style w:type="character" w:customStyle="1" w:styleId="tekstdokbold">
    <w:name w:val="tekst dok. bold"/>
    <w:uiPriority w:val="99"/>
    <w:rsid w:val="00B260CD"/>
    <w:rPr>
      <w:b/>
      <w:bCs/>
    </w:rPr>
  </w:style>
  <w:style w:type="paragraph" w:customStyle="1" w:styleId="Numeracja1">
    <w:name w:val="Numeracja 1"/>
    <w:basedOn w:val="Akapitzlist"/>
    <w:next w:val="Normalny"/>
    <w:link w:val="Numeracja1Znak"/>
    <w:qFormat/>
    <w:rsid w:val="00B260CD"/>
    <w:pPr>
      <w:numPr>
        <w:numId w:val="6"/>
      </w:numPr>
      <w:spacing w:before="0"/>
      <w:contextualSpacing w:val="0"/>
    </w:pPr>
    <w:rPr>
      <w:rFonts w:ascii="Calibri" w:eastAsia="Times New Roman" w:hAnsi="Calibri"/>
      <w:sz w:val="22"/>
      <w:szCs w:val="22"/>
    </w:rPr>
  </w:style>
  <w:style w:type="character" w:customStyle="1" w:styleId="Numeracja1Znak">
    <w:name w:val="Numeracja 1 Znak"/>
    <w:link w:val="Numeracja1"/>
    <w:rsid w:val="00B260CD"/>
    <w:rPr>
      <w:rFonts w:ascii="Calibri" w:eastAsia="Times New Roman" w:hAnsi="Calibri" w:cs="Arial"/>
    </w:rPr>
  </w:style>
  <w:style w:type="character" w:customStyle="1" w:styleId="Teksttreci">
    <w:name w:val="Tekst treści_"/>
    <w:link w:val="Teksttreci0"/>
    <w:rsid w:val="00B260C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60CD"/>
    <w:pPr>
      <w:shd w:val="clear" w:color="auto" w:fill="FFFFFF"/>
      <w:spacing w:before="0" w:line="307" w:lineRule="exact"/>
      <w:ind w:hanging="420"/>
      <w:jc w:val="left"/>
    </w:pPr>
    <w:rPr>
      <w:rFonts w:ascii="Calibri" w:eastAsia="Calibri" w:hAnsi="Calibri" w:cs="Calibri"/>
      <w:sz w:val="21"/>
      <w:szCs w:val="21"/>
    </w:rPr>
  </w:style>
  <w:style w:type="character" w:customStyle="1" w:styleId="Nagwek2Bezpogrubienia">
    <w:name w:val="Nagłówek #2 + Bez pogrubienia"/>
    <w:rsid w:val="00B260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g-binding">
    <w:name w:val="ng-binding"/>
    <w:basedOn w:val="Domylnaczcionkaakapitu"/>
    <w:rsid w:val="00B670FC"/>
  </w:style>
  <w:style w:type="character" w:customStyle="1" w:styleId="Teksttreci3">
    <w:name w:val="Tekst treści (3)_"/>
    <w:basedOn w:val="Domylnaczcionkaakapitu"/>
    <w:link w:val="Teksttreci30"/>
    <w:rsid w:val="00AE6F13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rsid w:val="00AE6F1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"/>
    <w:rsid w:val="00AE6F13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E6F13"/>
    <w:pPr>
      <w:shd w:val="clear" w:color="auto" w:fill="FFFFFF"/>
      <w:spacing w:after="420" w:line="256" w:lineRule="exact"/>
      <w:ind w:hanging="1020"/>
    </w:pPr>
    <w:rPr>
      <w:rFonts w:ascii="Arial Narrow" w:eastAsia="Arial Narrow" w:hAnsi="Arial Narrow" w:cs="Arial Narrow"/>
      <w:sz w:val="19"/>
      <w:szCs w:val="19"/>
    </w:rPr>
  </w:style>
  <w:style w:type="paragraph" w:styleId="Lista">
    <w:name w:val="List"/>
    <w:basedOn w:val="Normalny"/>
    <w:uiPriority w:val="99"/>
    <w:rsid w:val="0077761B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E0B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E0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nio-krakow.pl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o-krakow.pl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mailto:iod@onkologia.krakow.pl" TargetMode="External"/><Relationship Id="rId10" Type="http://schemas.openxmlformats.org/officeDocument/2006/relationships/hyperlink" Target="mailto:zaopatrzenie@onkologia.krakow.p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nio-krakow.pl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21AF-076F-46CE-8C04-00CDAD5F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1969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Katarzyna Mlynarczyk</cp:lastModifiedBy>
  <cp:revision>31</cp:revision>
  <cp:lastPrinted>2021-08-10T06:14:00Z</cp:lastPrinted>
  <dcterms:created xsi:type="dcterms:W3CDTF">2021-08-08T15:01:00Z</dcterms:created>
  <dcterms:modified xsi:type="dcterms:W3CDTF">2021-08-10T17:21:00Z</dcterms:modified>
</cp:coreProperties>
</file>