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80" w:rsidRPr="00B61724" w:rsidRDefault="00904180" w:rsidP="00FA6589">
      <w:pPr>
        <w:pStyle w:val="Bezodstpw"/>
        <w:jc w:val="center"/>
      </w:pPr>
      <w:bookmarkStart w:id="0" w:name="_GoBack"/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  <w:r w:rsidR="00B53A5F" w:rsidRPr="00B61724">
        <w:t xml:space="preserve"> (OFERTA)</w:t>
      </w:r>
    </w:p>
    <w:bookmarkEnd w:id="0"/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DE71BD" w:rsidRPr="00DE71B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chirurgii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="005F7478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 / 3</w:t>
      </w:r>
      <w:r>
        <w:rPr>
          <w:rFonts w:ascii="Arial Narrow" w:hAnsi="Arial Narrow"/>
          <w:spacing w:val="-1"/>
          <w:sz w:val="20"/>
          <w:szCs w:val="20"/>
          <w:lang w:eastAsia="pl-PL"/>
        </w:rPr>
        <w:t xml:space="preserve"> * 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</w:p>
    <w:p w:rsidR="00DB2058" w:rsidRPr="00B61724" w:rsidRDefault="00DB2058" w:rsidP="00DB205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Maksymalna </w:t>
      </w:r>
      <w:r>
        <w:rPr>
          <w:rFonts w:ascii="Arial Narrow" w:hAnsi="Arial Narrow"/>
          <w:sz w:val="20"/>
          <w:szCs w:val="20"/>
          <w:lang w:eastAsia="pl-PL"/>
        </w:rPr>
        <w:t xml:space="preserve">wartość brutto </w:t>
      </w:r>
      <w:r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Pr="00DE71BD">
        <w:rPr>
          <w:rFonts w:ascii="Arial Narrow" w:hAnsi="Arial Narrow"/>
          <w:b/>
          <w:sz w:val="20"/>
          <w:szCs w:val="20"/>
          <w:lang w:eastAsia="pl-PL"/>
        </w:rPr>
        <w:t>1 / 2 / 3 *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35955">
        <w:rPr>
          <w:rFonts w:ascii="Arial Narrow" w:hAnsi="Arial Narrow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</w:t>
      </w:r>
      <w:proofErr w:type="spellStart"/>
      <w:r w:rsidRPr="00B61724">
        <w:rPr>
          <w:rFonts w:ascii="Arial Narrow" w:hAnsi="Arial Narrow"/>
          <w:sz w:val="20"/>
          <w:szCs w:val="20"/>
          <w:lang w:eastAsia="pl-PL"/>
        </w:rPr>
        <w:t>InfoMedica</w:t>
      </w:r>
      <w:proofErr w:type="spellEnd"/>
      <w:r w:rsidRPr="00B61724">
        <w:rPr>
          <w:rFonts w:ascii="Arial Narrow" w:hAnsi="Arial Narrow"/>
          <w:sz w:val="20"/>
          <w:szCs w:val="20"/>
          <w:lang w:eastAsia="pl-PL"/>
        </w:rPr>
        <w:t xml:space="preserve">/AMMS: </w:t>
      </w:r>
    </w:p>
    <w:p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F61E4F">
        <w:rPr>
          <w:rFonts w:ascii="Arial Narrow" w:hAnsi="Arial Narrow"/>
          <w:color w:val="000000"/>
          <w:sz w:val="20"/>
          <w:szCs w:val="20"/>
          <w:lang w:eastAsia="pl-PL"/>
        </w:rPr>
        <w:t>3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/21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F61E4F">
        <w:rPr>
          <w:rFonts w:ascii="Arial Narrow" w:hAnsi="Arial Narrow"/>
          <w:color w:val="000000"/>
          <w:sz w:val="20"/>
          <w:szCs w:val="20"/>
          <w:lang w:eastAsia="pl-PL"/>
        </w:rPr>
        <w:t>3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BD011C" w:rsidRPr="00B61724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860AF3">
      <w:rPr>
        <w:bCs/>
        <w:color w:val="000000"/>
        <w:sz w:val="20"/>
        <w:szCs w:val="20"/>
      </w:rPr>
      <w:t>3</w:t>
    </w:r>
    <w:r w:rsidR="0084248E">
      <w:rPr>
        <w:bCs/>
        <w:color w:val="000000"/>
        <w:sz w:val="20"/>
        <w:szCs w:val="20"/>
      </w:rPr>
      <w:t>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B2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C03A67"/>
    <w:rsid w:val="00C63D60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7AE7-8248-4F99-9A98-A3EB4593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67</cp:revision>
  <cp:lastPrinted>2021-03-22T13:20:00Z</cp:lastPrinted>
  <dcterms:created xsi:type="dcterms:W3CDTF">2020-04-17T20:01:00Z</dcterms:created>
  <dcterms:modified xsi:type="dcterms:W3CDTF">2021-04-09T08:21:00Z</dcterms:modified>
</cp:coreProperties>
</file>